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4DB" w:rsidRPr="000334DB" w:rsidRDefault="000334DB" w:rsidP="000334DB">
      <w:pPr>
        <w:spacing w:line="360" w:lineRule="auto"/>
        <w:jc w:val="right"/>
        <w:rPr>
          <w:rStyle w:val="ac"/>
          <w:rFonts w:asciiTheme="minorBidi" w:hAnsiTheme="minorBidi" w:cstheme="minorBidi"/>
          <w:b w:val="0"/>
          <w:bCs w:val="0"/>
          <w:color w:val="333333"/>
          <w:sz w:val="22"/>
          <w:szCs w:val="22"/>
          <w:shd w:val="clear" w:color="auto" w:fill="FFFFFF"/>
          <w:rtl/>
        </w:rPr>
      </w:pPr>
    </w:p>
    <w:p w:rsidR="000334DB" w:rsidRPr="000334DB" w:rsidRDefault="000334DB" w:rsidP="000334DB">
      <w:pPr>
        <w:spacing w:line="360" w:lineRule="auto"/>
        <w:jc w:val="right"/>
        <w:rPr>
          <w:rStyle w:val="ac"/>
          <w:rFonts w:asciiTheme="minorBidi" w:hAnsiTheme="minorBidi" w:cstheme="minorBidi"/>
          <w:b w:val="0"/>
          <w:bCs w:val="0"/>
          <w:color w:val="333333"/>
          <w:sz w:val="22"/>
          <w:szCs w:val="22"/>
          <w:shd w:val="clear" w:color="auto" w:fill="FFFFFF"/>
          <w:rtl/>
        </w:rPr>
      </w:pPr>
    </w:p>
    <w:p w:rsidR="000334DB" w:rsidRPr="000334DB" w:rsidRDefault="000334DB" w:rsidP="000334DB">
      <w:pPr>
        <w:spacing w:line="360" w:lineRule="auto"/>
        <w:jc w:val="right"/>
        <w:rPr>
          <w:rStyle w:val="ac"/>
          <w:rFonts w:asciiTheme="minorBidi" w:hAnsiTheme="minorBidi" w:cstheme="minorBidi"/>
          <w:b w:val="0"/>
          <w:bCs w:val="0"/>
          <w:color w:val="333333"/>
          <w:sz w:val="22"/>
          <w:szCs w:val="22"/>
          <w:shd w:val="clear" w:color="auto" w:fill="FFFFFF"/>
          <w:rtl/>
        </w:rPr>
      </w:pPr>
      <w:r w:rsidRPr="000334DB">
        <w:rPr>
          <w:rStyle w:val="ac"/>
          <w:rFonts w:asciiTheme="minorBidi" w:hAnsiTheme="minorBidi" w:cstheme="minorBidi"/>
          <w:b w:val="0"/>
          <w:bCs w:val="0"/>
          <w:color w:val="333333"/>
          <w:sz w:val="22"/>
          <w:szCs w:val="22"/>
          <w:shd w:val="clear" w:color="auto" w:fill="FFFFFF"/>
          <w:rtl/>
        </w:rPr>
        <w:t>24.03.2020</w:t>
      </w:r>
    </w:p>
    <w:p w:rsidR="000334DB" w:rsidRPr="000334DB" w:rsidRDefault="000334DB" w:rsidP="000334DB">
      <w:pPr>
        <w:spacing w:line="360" w:lineRule="auto"/>
        <w:jc w:val="right"/>
        <w:rPr>
          <w:rStyle w:val="ac"/>
          <w:rFonts w:asciiTheme="minorBidi" w:hAnsiTheme="minorBidi" w:cstheme="minorBidi"/>
          <w:b w:val="0"/>
          <w:bCs w:val="0"/>
          <w:color w:val="333333"/>
          <w:sz w:val="22"/>
          <w:szCs w:val="22"/>
          <w:shd w:val="clear" w:color="auto" w:fill="FFFFFF"/>
          <w:rtl/>
        </w:rPr>
      </w:pPr>
    </w:p>
    <w:p w:rsidR="000334DB" w:rsidRPr="000334DB" w:rsidRDefault="000334DB" w:rsidP="000334DB">
      <w:pPr>
        <w:spacing w:line="360" w:lineRule="auto"/>
        <w:rPr>
          <w:rFonts w:asciiTheme="minorBidi" w:hAnsiTheme="minorBidi" w:cstheme="minorBidi"/>
          <w:color w:val="000000"/>
          <w:sz w:val="22"/>
          <w:szCs w:val="22"/>
        </w:rPr>
      </w:pPr>
      <w:r w:rsidRPr="000334DB">
        <w:rPr>
          <w:rStyle w:val="Hyperlink"/>
          <w:rFonts w:asciiTheme="minorBidi" w:hAnsiTheme="minorBidi" w:cstheme="minorBidi"/>
          <w:color w:val="333333"/>
          <w:sz w:val="22"/>
          <w:szCs w:val="22"/>
          <w:shd w:val="clear" w:color="auto" w:fill="FFFFFF"/>
          <w:rtl/>
        </w:rPr>
        <w:t>תקנון חידון הספורט</w:t>
      </w:r>
      <w:r w:rsidRPr="000334DB">
        <w:rPr>
          <w:rFonts w:asciiTheme="minorBidi" w:hAnsiTheme="minorBidi" w:cstheme="minorBidi"/>
          <w:color w:val="333333"/>
          <w:sz w:val="22"/>
          <w:szCs w:val="22"/>
          <w:shd w:val="clear" w:color="auto" w:fill="FFFFFF"/>
        </w:rPr>
        <w:br/>
      </w:r>
      <w:r w:rsidRPr="000334DB">
        <w:rPr>
          <w:rFonts w:asciiTheme="minorBidi" w:hAnsiTheme="minorBidi" w:cstheme="minorBidi"/>
          <w:color w:val="333333"/>
          <w:sz w:val="22"/>
          <w:szCs w:val="22"/>
          <w:shd w:val="clear" w:color="auto" w:fill="FFFFFF"/>
        </w:rPr>
        <w:br/>
      </w:r>
      <w:r w:rsidRPr="000334DB">
        <w:rPr>
          <w:rFonts w:asciiTheme="minorBidi" w:hAnsiTheme="minorBidi" w:cstheme="minorBidi"/>
          <w:color w:val="000000"/>
          <w:sz w:val="22"/>
          <w:szCs w:val="22"/>
          <w:rtl/>
        </w:rPr>
        <w:t>ברוכים הבאים לחידון </w:t>
      </w:r>
      <w:r w:rsidRPr="000334DB">
        <w:rPr>
          <w:rFonts w:asciiTheme="minorBidi" w:hAnsiTheme="minorBidi" w:cstheme="minorBidi"/>
          <w:b/>
          <w:bCs/>
          <w:color w:val="000000"/>
          <w:sz w:val="22"/>
          <w:szCs w:val="22"/>
          <w:rtl/>
        </w:rPr>
        <w:t>"חידון הספורט" </w:t>
      </w:r>
      <w:r w:rsidRPr="000334DB">
        <w:rPr>
          <w:rFonts w:asciiTheme="minorBidi" w:hAnsiTheme="minorBidi" w:cstheme="minorBidi"/>
          <w:color w:val="000000"/>
          <w:sz w:val="22"/>
          <w:szCs w:val="22"/>
          <w:rtl/>
        </w:rPr>
        <w:t>ההשתתפות בחידון מעידה על הסכמתך לתנאים אלה, ולכן הנך מתבקש לקרוא אותם. התנאים מנוסחים בלשון זכר לצורכי נוחות בלבד, אולם מתייחסים, כמובן, גם לנשים.</w:t>
      </w:r>
    </w:p>
    <w:p w:rsidR="000334DB" w:rsidRPr="004E5063" w:rsidRDefault="000334DB" w:rsidP="000334DB">
      <w:pPr>
        <w:spacing w:line="360" w:lineRule="auto"/>
        <w:rPr>
          <w:rFonts w:asciiTheme="minorBidi" w:hAnsiTheme="minorBidi" w:cstheme="minorBidi"/>
          <w:color w:val="000000"/>
          <w:sz w:val="22"/>
          <w:szCs w:val="22"/>
          <w:rtl/>
        </w:rPr>
      </w:pPr>
      <w:r w:rsidRPr="004E5063">
        <w:rPr>
          <w:rFonts w:asciiTheme="minorBidi" w:hAnsiTheme="minorBidi" w:cstheme="minorBidi"/>
          <w:b/>
          <w:bCs/>
          <w:color w:val="000000"/>
          <w:sz w:val="22"/>
          <w:szCs w:val="22"/>
          <w:rtl/>
        </w:rPr>
        <w:t> </w:t>
      </w:r>
    </w:p>
    <w:p w:rsidR="000334DB" w:rsidRPr="004E5063" w:rsidRDefault="000334DB" w:rsidP="000334DB">
      <w:pPr>
        <w:spacing w:line="360" w:lineRule="auto"/>
        <w:rPr>
          <w:rFonts w:asciiTheme="minorBidi" w:hAnsiTheme="minorBidi" w:cstheme="minorBidi"/>
          <w:color w:val="000000"/>
          <w:sz w:val="22"/>
          <w:szCs w:val="22"/>
          <w:rtl/>
        </w:rPr>
      </w:pPr>
      <w:r w:rsidRPr="004E5063">
        <w:rPr>
          <w:rFonts w:asciiTheme="minorBidi" w:hAnsiTheme="minorBidi" w:cstheme="minorBidi"/>
          <w:b/>
          <w:bCs/>
          <w:color w:val="000000"/>
          <w:sz w:val="22"/>
          <w:szCs w:val="22"/>
          <w:u w:val="single"/>
          <w:rtl/>
        </w:rPr>
        <w:t>מהו החידון וכיצד ניתן לזכות בפרסים</w:t>
      </w:r>
    </w:p>
    <w:p w:rsidR="000334DB" w:rsidRPr="004E5063" w:rsidRDefault="000334DB" w:rsidP="000334DB">
      <w:pPr>
        <w:spacing w:after="240" w:line="360" w:lineRule="auto"/>
        <w:ind w:left="757" w:hanging="397"/>
        <w:jc w:val="both"/>
        <w:rPr>
          <w:rFonts w:asciiTheme="minorBidi" w:hAnsiTheme="minorBidi" w:cstheme="minorBidi"/>
          <w:color w:val="000000"/>
          <w:sz w:val="22"/>
          <w:szCs w:val="22"/>
          <w:rtl/>
        </w:rPr>
      </w:pPr>
      <w:r w:rsidRPr="004E5063">
        <w:rPr>
          <w:rFonts w:asciiTheme="minorBidi" w:hAnsiTheme="minorBidi" w:cstheme="minorBidi"/>
          <w:color w:val="000000"/>
          <w:sz w:val="22"/>
          <w:szCs w:val="22"/>
          <w:rtl/>
        </w:rPr>
        <w:t xml:space="preserve">החידון כולל מקבץ של </w:t>
      </w:r>
      <w:r w:rsidRPr="000334DB">
        <w:rPr>
          <w:rFonts w:asciiTheme="minorBidi" w:hAnsiTheme="minorBidi" w:cstheme="minorBidi"/>
          <w:color w:val="000000"/>
          <w:sz w:val="22"/>
          <w:szCs w:val="22"/>
          <w:rtl/>
        </w:rPr>
        <w:t xml:space="preserve">91 שאלות המבוססות על ידע אישי. </w:t>
      </w:r>
      <w:r w:rsidRPr="004E5063">
        <w:rPr>
          <w:rFonts w:asciiTheme="minorBidi" w:hAnsiTheme="minorBidi" w:cstheme="minorBidi"/>
          <w:color w:val="000000"/>
          <w:sz w:val="22"/>
          <w:szCs w:val="22"/>
          <w:rtl/>
        </w:rPr>
        <w:t>המטרה היא לענות נכונה על המספר הרב היותר של שאלות.</w:t>
      </w:r>
      <w:r w:rsidRPr="000334DB">
        <w:rPr>
          <w:rFonts w:asciiTheme="minorBidi" w:hAnsiTheme="minorBidi" w:cstheme="minorBidi"/>
          <w:color w:val="000000"/>
          <w:sz w:val="22"/>
          <w:szCs w:val="22"/>
          <w:rtl/>
        </w:rPr>
        <w:t xml:space="preserve"> כאשר התשובות יפורסמו בנפרד במועד מאוחר יותר. </w:t>
      </w:r>
    </w:p>
    <w:p w:rsidR="000334DB" w:rsidRPr="000334DB" w:rsidRDefault="000334DB" w:rsidP="000334DB">
      <w:pPr>
        <w:numPr>
          <w:ilvl w:val="0"/>
          <w:numId w:val="29"/>
        </w:numPr>
        <w:spacing w:line="360" w:lineRule="auto"/>
        <w:jc w:val="both"/>
        <w:rPr>
          <w:rFonts w:asciiTheme="minorBidi" w:hAnsiTheme="minorBidi" w:cstheme="minorBidi"/>
          <w:color w:val="000000"/>
          <w:sz w:val="22"/>
          <w:szCs w:val="22"/>
        </w:rPr>
      </w:pPr>
      <w:r w:rsidRPr="000334DB">
        <w:rPr>
          <w:rFonts w:asciiTheme="minorBidi" w:hAnsiTheme="minorBidi" w:cstheme="minorBidi"/>
          <w:color w:val="000000"/>
          <w:sz w:val="22"/>
          <w:szCs w:val="22"/>
          <w:rtl/>
        </w:rPr>
        <w:t>לפני שתוכל לענות על החידון </w:t>
      </w:r>
      <w:r w:rsidRPr="004E5063">
        <w:rPr>
          <w:rFonts w:asciiTheme="minorBidi" w:hAnsiTheme="minorBidi" w:cstheme="minorBidi"/>
          <w:color w:val="000000"/>
          <w:sz w:val="22"/>
          <w:szCs w:val="22"/>
          <w:rtl/>
        </w:rPr>
        <w:t>, תתבקש למלא את פרטיך הנכונים, כמפורט להלן. רק לאחר שמילאת את פרטיך (שם ושם משפחה, כת</w:t>
      </w:r>
      <w:r w:rsidRPr="000334DB">
        <w:rPr>
          <w:rFonts w:asciiTheme="minorBidi" w:hAnsiTheme="minorBidi" w:cstheme="minorBidi"/>
          <w:color w:val="000000"/>
          <w:sz w:val="22"/>
          <w:szCs w:val="22"/>
          <w:rtl/>
        </w:rPr>
        <w:t>ובת, מספר טלפון ו</w:t>
      </w:r>
      <w:r w:rsidRPr="004E5063">
        <w:rPr>
          <w:rFonts w:asciiTheme="minorBidi" w:hAnsiTheme="minorBidi" w:cstheme="minorBidi"/>
          <w:color w:val="000000"/>
          <w:sz w:val="22"/>
          <w:szCs w:val="22"/>
          <w:rtl/>
        </w:rPr>
        <w:t>כתובת דואר אלקטרוני</w:t>
      </w:r>
      <w:r w:rsidRPr="000334DB">
        <w:rPr>
          <w:rFonts w:asciiTheme="minorBidi" w:hAnsiTheme="minorBidi" w:cstheme="minorBidi"/>
          <w:color w:val="000000"/>
          <w:sz w:val="22"/>
          <w:szCs w:val="22"/>
          <w:rtl/>
        </w:rPr>
        <w:t xml:space="preserve"> י</w:t>
      </w:r>
      <w:r w:rsidRPr="004E5063">
        <w:rPr>
          <w:rFonts w:asciiTheme="minorBidi" w:hAnsiTheme="minorBidi" w:cstheme="minorBidi"/>
          <w:color w:val="000000"/>
          <w:sz w:val="22"/>
          <w:szCs w:val="22"/>
          <w:rtl/>
        </w:rPr>
        <w:t>תווסף שמך לרשימת המשתתפים בחידון אתה מצהיר ומתחייב שהפרטים שתמסור הם נכונים ומדויקים. פרטים שגויים, בין במתכוון ובין שלא במתכוון,</w:t>
      </w:r>
      <w:r w:rsidRPr="000334DB">
        <w:rPr>
          <w:rFonts w:asciiTheme="minorBidi" w:hAnsiTheme="minorBidi" w:cstheme="minorBidi"/>
          <w:color w:val="000000"/>
          <w:sz w:val="22"/>
          <w:szCs w:val="22"/>
          <w:rtl/>
        </w:rPr>
        <w:t xml:space="preserve"> ימנעו ממך את האפשרות לזכות בפרס. </w:t>
      </w:r>
    </w:p>
    <w:p w:rsidR="000334DB" w:rsidRPr="004E5063" w:rsidRDefault="000334DB" w:rsidP="000334DB">
      <w:pPr>
        <w:numPr>
          <w:ilvl w:val="0"/>
          <w:numId w:val="29"/>
        </w:numPr>
        <w:spacing w:line="360" w:lineRule="auto"/>
        <w:jc w:val="both"/>
        <w:rPr>
          <w:rFonts w:asciiTheme="minorBidi" w:hAnsiTheme="minorBidi" w:cstheme="minorBidi"/>
          <w:color w:val="000000"/>
          <w:sz w:val="22"/>
          <w:szCs w:val="22"/>
          <w:rtl/>
        </w:rPr>
      </w:pPr>
      <w:r w:rsidRPr="004E5063">
        <w:rPr>
          <w:rFonts w:asciiTheme="minorBidi" w:hAnsiTheme="minorBidi" w:cstheme="minorBidi"/>
          <w:color w:val="000000"/>
          <w:sz w:val="22"/>
          <w:szCs w:val="22"/>
          <w:rtl/>
        </w:rPr>
        <w:t>הנך מוותר על כל טענה דרישה ו/או תביעה בקשר לשאלות, ניסוחן, דרגת הקושי שלהן.</w:t>
      </w:r>
    </w:p>
    <w:p w:rsidR="000334DB" w:rsidRPr="004E5063" w:rsidRDefault="000334DB" w:rsidP="000334DB">
      <w:pPr>
        <w:numPr>
          <w:ilvl w:val="0"/>
          <w:numId w:val="29"/>
        </w:numPr>
        <w:spacing w:after="240" w:line="360" w:lineRule="auto"/>
        <w:jc w:val="both"/>
        <w:rPr>
          <w:rFonts w:asciiTheme="minorBidi" w:hAnsiTheme="minorBidi" w:cstheme="minorBidi"/>
          <w:color w:val="000000"/>
          <w:sz w:val="22"/>
          <w:szCs w:val="22"/>
          <w:rtl/>
        </w:rPr>
      </w:pPr>
      <w:r w:rsidRPr="004E5063">
        <w:rPr>
          <w:rFonts w:asciiTheme="minorBidi" w:hAnsiTheme="minorBidi" w:cstheme="minorBidi"/>
          <w:color w:val="000000"/>
          <w:sz w:val="22"/>
          <w:szCs w:val="22"/>
          <w:rtl/>
        </w:rPr>
        <w:t xml:space="preserve">הנך רשאי לענות פעם אחת על החידון במהלך תקופת החידון. </w:t>
      </w:r>
    </w:p>
    <w:p w:rsidR="000334DB" w:rsidRPr="004E5063" w:rsidRDefault="000334DB" w:rsidP="000334DB">
      <w:pPr>
        <w:spacing w:line="360" w:lineRule="auto"/>
        <w:ind w:left="360"/>
        <w:rPr>
          <w:rFonts w:asciiTheme="minorBidi" w:hAnsiTheme="minorBidi" w:cstheme="minorBidi"/>
          <w:color w:val="000000"/>
          <w:sz w:val="22"/>
          <w:szCs w:val="22"/>
          <w:rtl/>
        </w:rPr>
      </w:pPr>
      <w:r w:rsidRPr="004E5063">
        <w:rPr>
          <w:rFonts w:asciiTheme="minorBidi" w:hAnsiTheme="minorBidi" w:cstheme="minorBidi"/>
          <w:b/>
          <w:bCs/>
          <w:color w:val="000000"/>
          <w:sz w:val="22"/>
          <w:szCs w:val="22"/>
          <w:u w:val="single"/>
          <w:rtl/>
        </w:rPr>
        <w:t>קביעת הזוכים</w:t>
      </w:r>
    </w:p>
    <w:p w:rsidR="000334DB" w:rsidRPr="004E5063" w:rsidRDefault="000334DB" w:rsidP="000334DB">
      <w:pPr>
        <w:numPr>
          <w:ilvl w:val="0"/>
          <w:numId w:val="30"/>
        </w:numPr>
        <w:spacing w:line="360" w:lineRule="auto"/>
        <w:jc w:val="both"/>
        <w:rPr>
          <w:rFonts w:asciiTheme="minorBidi" w:hAnsiTheme="minorBidi" w:cstheme="minorBidi"/>
          <w:color w:val="000000"/>
          <w:sz w:val="22"/>
          <w:szCs w:val="22"/>
          <w:rtl/>
        </w:rPr>
      </w:pPr>
      <w:r w:rsidRPr="000334DB">
        <w:rPr>
          <w:rFonts w:asciiTheme="minorBidi" w:hAnsiTheme="minorBidi" w:cstheme="minorBidi"/>
          <w:color w:val="000000"/>
          <w:sz w:val="22"/>
          <w:szCs w:val="22"/>
          <w:rtl/>
        </w:rPr>
        <w:t xml:space="preserve">בתום תקופת החידון יאתר מנהל מחלקת הספורט את </w:t>
      </w:r>
      <w:r w:rsidRPr="004E5063">
        <w:rPr>
          <w:rFonts w:asciiTheme="minorBidi" w:hAnsiTheme="minorBidi" w:cstheme="minorBidi"/>
          <w:color w:val="000000"/>
          <w:sz w:val="22"/>
          <w:szCs w:val="22"/>
          <w:rtl/>
        </w:rPr>
        <w:t xml:space="preserve">המשתתפים שצברו את המספר הרב ביותר של הנקודות </w:t>
      </w:r>
      <w:r w:rsidRPr="000334DB">
        <w:rPr>
          <w:rFonts w:asciiTheme="minorBidi" w:hAnsiTheme="minorBidi" w:cstheme="minorBidi"/>
          <w:color w:val="000000"/>
          <w:sz w:val="22"/>
          <w:szCs w:val="22"/>
          <w:rtl/>
        </w:rPr>
        <w:t xml:space="preserve">ויגריל מתוכם את הזוכים בפרסים.  </w:t>
      </w:r>
    </w:p>
    <w:p w:rsidR="000334DB" w:rsidRPr="000334DB" w:rsidRDefault="000334DB" w:rsidP="000334DB">
      <w:pPr>
        <w:numPr>
          <w:ilvl w:val="0"/>
          <w:numId w:val="30"/>
        </w:numPr>
        <w:spacing w:line="360" w:lineRule="auto"/>
        <w:jc w:val="both"/>
        <w:rPr>
          <w:rFonts w:asciiTheme="minorBidi" w:hAnsiTheme="minorBidi" w:cstheme="minorBidi"/>
          <w:color w:val="000000"/>
          <w:sz w:val="22"/>
          <w:szCs w:val="22"/>
        </w:rPr>
      </w:pPr>
      <w:r w:rsidRPr="000334DB">
        <w:rPr>
          <w:rFonts w:asciiTheme="minorBidi" w:hAnsiTheme="minorBidi" w:cstheme="minorBidi"/>
          <w:color w:val="000000"/>
          <w:sz w:val="22"/>
          <w:szCs w:val="22"/>
          <w:rtl/>
        </w:rPr>
        <w:t>אי מילוי הפרטים המלאים ימנע מהמשתתף זכייה בפרס.</w:t>
      </w:r>
    </w:p>
    <w:p w:rsidR="000334DB" w:rsidRPr="000334DB" w:rsidRDefault="000334DB" w:rsidP="000334DB">
      <w:pPr>
        <w:numPr>
          <w:ilvl w:val="0"/>
          <w:numId w:val="30"/>
        </w:numPr>
        <w:spacing w:line="360" w:lineRule="auto"/>
        <w:jc w:val="both"/>
        <w:rPr>
          <w:rFonts w:asciiTheme="minorBidi" w:hAnsiTheme="minorBidi" w:cstheme="minorBidi"/>
          <w:b/>
          <w:bCs/>
          <w:color w:val="000000"/>
          <w:sz w:val="22"/>
          <w:szCs w:val="22"/>
          <w:u w:val="single"/>
        </w:rPr>
      </w:pPr>
      <w:r w:rsidRPr="000334DB">
        <w:rPr>
          <w:rFonts w:asciiTheme="minorBidi" w:hAnsiTheme="minorBidi" w:cstheme="minorBidi"/>
          <w:color w:val="000000"/>
          <w:sz w:val="22"/>
          <w:szCs w:val="22"/>
          <w:rtl/>
        </w:rPr>
        <w:t xml:space="preserve">הזוכים יקבלו הודעה </w:t>
      </w:r>
      <w:proofErr w:type="spellStart"/>
      <w:r w:rsidRPr="000334DB">
        <w:rPr>
          <w:rFonts w:asciiTheme="minorBidi" w:hAnsiTheme="minorBidi" w:cstheme="minorBidi"/>
          <w:color w:val="000000"/>
          <w:sz w:val="22"/>
          <w:szCs w:val="22"/>
          <w:rtl/>
        </w:rPr>
        <w:t>וואטסאפ</w:t>
      </w:r>
      <w:proofErr w:type="spellEnd"/>
      <w:r w:rsidRPr="000334DB">
        <w:rPr>
          <w:rFonts w:asciiTheme="minorBidi" w:hAnsiTheme="minorBidi" w:cstheme="minorBidi"/>
          <w:color w:val="000000"/>
          <w:sz w:val="22"/>
          <w:szCs w:val="22"/>
          <w:rtl/>
        </w:rPr>
        <w:t xml:space="preserve">/שיחת טלפון ומייל בהם ההודעה על הזכייה ועדכון על דרך קבלתה. </w:t>
      </w:r>
    </w:p>
    <w:p w:rsidR="000334DB" w:rsidRPr="000334DB" w:rsidRDefault="000334DB" w:rsidP="000334DB">
      <w:pPr>
        <w:spacing w:line="360" w:lineRule="auto"/>
        <w:ind w:left="360"/>
        <w:rPr>
          <w:rFonts w:asciiTheme="minorBidi" w:hAnsiTheme="minorBidi" w:cstheme="minorBidi"/>
          <w:b/>
          <w:bCs/>
          <w:color w:val="000000"/>
          <w:sz w:val="22"/>
          <w:szCs w:val="22"/>
          <w:u w:val="single"/>
        </w:rPr>
      </w:pPr>
    </w:p>
    <w:p w:rsidR="000334DB" w:rsidRPr="004E5063" w:rsidRDefault="000334DB" w:rsidP="000334DB">
      <w:pPr>
        <w:spacing w:line="360" w:lineRule="auto"/>
        <w:ind w:left="360"/>
        <w:rPr>
          <w:rFonts w:asciiTheme="minorBidi" w:hAnsiTheme="minorBidi" w:cstheme="minorBidi"/>
          <w:color w:val="000000"/>
          <w:sz w:val="22"/>
          <w:szCs w:val="22"/>
          <w:rtl/>
        </w:rPr>
      </w:pPr>
      <w:r w:rsidRPr="004E5063">
        <w:rPr>
          <w:rFonts w:asciiTheme="minorBidi" w:hAnsiTheme="minorBidi" w:cstheme="minorBidi"/>
          <w:b/>
          <w:bCs/>
          <w:color w:val="000000"/>
          <w:sz w:val="22"/>
          <w:szCs w:val="22"/>
          <w:u w:val="single"/>
          <w:rtl/>
        </w:rPr>
        <w:t>זכייה בחידון והפרסים</w:t>
      </w:r>
    </w:p>
    <w:p w:rsidR="000334DB" w:rsidRPr="000334DB" w:rsidRDefault="000334DB" w:rsidP="000334DB">
      <w:pPr>
        <w:spacing w:line="360" w:lineRule="auto"/>
        <w:rPr>
          <w:rFonts w:asciiTheme="minorBidi" w:hAnsiTheme="minorBidi" w:cstheme="minorBidi"/>
          <w:color w:val="000000"/>
          <w:sz w:val="22"/>
          <w:szCs w:val="22"/>
          <w:rtl/>
        </w:rPr>
      </w:pPr>
    </w:p>
    <w:p w:rsidR="000334DB" w:rsidRPr="000334DB" w:rsidRDefault="000334DB" w:rsidP="000334DB">
      <w:pPr>
        <w:pStyle w:val="aa"/>
        <w:numPr>
          <w:ilvl w:val="0"/>
          <w:numId w:val="40"/>
        </w:numPr>
        <w:spacing w:after="0" w:line="360" w:lineRule="auto"/>
        <w:rPr>
          <w:rFonts w:asciiTheme="minorBidi" w:eastAsia="Times New Roman" w:hAnsiTheme="minorBidi"/>
          <w:color w:val="000000"/>
        </w:rPr>
      </w:pPr>
      <w:r w:rsidRPr="000334DB">
        <w:rPr>
          <w:rFonts w:asciiTheme="minorBidi" w:eastAsia="Times New Roman" w:hAnsiTheme="minorBidi"/>
          <w:color w:val="000000"/>
          <w:rtl/>
        </w:rPr>
        <w:t xml:space="preserve">למשתתף לא תהיה זכות לטענות בנוגע לטיב או איכות הפרס. </w:t>
      </w:r>
    </w:p>
    <w:p w:rsidR="000334DB" w:rsidRPr="000334DB" w:rsidRDefault="000334DB" w:rsidP="000334DB">
      <w:pPr>
        <w:pStyle w:val="aa"/>
        <w:numPr>
          <w:ilvl w:val="0"/>
          <w:numId w:val="40"/>
        </w:numPr>
        <w:spacing w:after="0" w:line="360" w:lineRule="auto"/>
        <w:rPr>
          <w:rFonts w:asciiTheme="minorBidi" w:eastAsia="Times New Roman" w:hAnsiTheme="minorBidi"/>
          <w:color w:val="000000"/>
        </w:rPr>
      </w:pPr>
      <w:r w:rsidRPr="000334DB">
        <w:rPr>
          <w:rFonts w:asciiTheme="minorBidi" w:eastAsia="Times New Roman" w:hAnsiTheme="minorBidi"/>
          <w:color w:val="000000"/>
          <w:rtl/>
        </w:rPr>
        <w:t xml:space="preserve">המתנ"ס יכול מכל סיבה שאי וללא הודעה מוקדמת להפסיק את החידון ללא חלוקת הפרסים ולמשתתף לא תהיה כל טענה, דרישה או/ו תביעה בנוגע לכך. </w:t>
      </w:r>
    </w:p>
    <w:p w:rsidR="000334DB" w:rsidRPr="000334DB" w:rsidRDefault="000334DB" w:rsidP="000334DB">
      <w:pPr>
        <w:spacing w:line="360" w:lineRule="auto"/>
        <w:ind w:left="360"/>
        <w:rPr>
          <w:rFonts w:asciiTheme="minorBidi" w:hAnsiTheme="minorBidi" w:cstheme="minorBidi"/>
          <w:color w:val="000000"/>
          <w:sz w:val="22"/>
          <w:szCs w:val="22"/>
          <w:rtl/>
        </w:rPr>
      </w:pPr>
    </w:p>
    <w:p w:rsidR="000334DB" w:rsidRPr="004E5063" w:rsidRDefault="000334DB" w:rsidP="000334DB">
      <w:pPr>
        <w:spacing w:line="360" w:lineRule="auto"/>
        <w:rPr>
          <w:rFonts w:asciiTheme="minorBidi" w:hAnsiTheme="minorBidi" w:cstheme="minorBidi"/>
          <w:color w:val="000000"/>
          <w:sz w:val="22"/>
          <w:szCs w:val="22"/>
          <w:rtl/>
        </w:rPr>
      </w:pPr>
      <w:r w:rsidRPr="004E5063">
        <w:rPr>
          <w:rFonts w:asciiTheme="minorBidi" w:hAnsiTheme="minorBidi" w:cstheme="minorBidi"/>
          <w:b/>
          <w:bCs/>
          <w:color w:val="000000"/>
          <w:sz w:val="22"/>
          <w:szCs w:val="22"/>
          <w:u w:val="single"/>
          <w:rtl/>
        </w:rPr>
        <w:t>תנאים הכרחיים לזכייה בפרס ולהענקתו</w:t>
      </w:r>
      <w:r w:rsidRPr="004E5063">
        <w:rPr>
          <w:rFonts w:asciiTheme="minorBidi" w:hAnsiTheme="minorBidi" w:cstheme="minorBidi"/>
          <w:color w:val="000000"/>
          <w:sz w:val="22"/>
          <w:szCs w:val="22"/>
          <w:u w:val="single"/>
          <w:rtl/>
        </w:rPr>
        <w:t>:</w:t>
      </w:r>
    </w:p>
    <w:p w:rsidR="000334DB" w:rsidRPr="004E5063" w:rsidRDefault="000334DB" w:rsidP="000334DB">
      <w:pPr>
        <w:numPr>
          <w:ilvl w:val="0"/>
          <w:numId w:val="31"/>
        </w:numPr>
        <w:spacing w:line="360" w:lineRule="auto"/>
        <w:rPr>
          <w:rFonts w:asciiTheme="minorBidi" w:hAnsiTheme="minorBidi" w:cstheme="minorBidi"/>
          <w:color w:val="000000"/>
          <w:sz w:val="22"/>
          <w:szCs w:val="22"/>
          <w:rtl/>
        </w:rPr>
      </w:pPr>
      <w:r w:rsidRPr="004E5063">
        <w:rPr>
          <w:rFonts w:asciiTheme="minorBidi" w:hAnsiTheme="minorBidi" w:cstheme="minorBidi"/>
          <w:color w:val="000000"/>
          <w:sz w:val="22"/>
          <w:szCs w:val="22"/>
          <w:rtl/>
        </w:rPr>
        <w:lastRenderedPageBreak/>
        <w:t xml:space="preserve"> הסכמה וחתימה על כל תנאי ומסמך מטעם </w:t>
      </w:r>
      <w:r w:rsidRPr="000334DB">
        <w:rPr>
          <w:rFonts w:asciiTheme="minorBidi" w:hAnsiTheme="minorBidi" w:cstheme="minorBidi"/>
          <w:color w:val="000000"/>
          <w:sz w:val="22"/>
          <w:szCs w:val="22"/>
          <w:rtl/>
        </w:rPr>
        <w:t>מעניק</w:t>
      </w:r>
      <w:r w:rsidRPr="004E5063">
        <w:rPr>
          <w:rFonts w:asciiTheme="minorBidi" w:hAnsiTheme="minorBidi" w:cstheme="minorBidi"/>
          <w:color w:val="000000"/>
          <w:sz w:val="22"/>
          <w:szCs w:val="22"/>
          <w:rtl/>
        </w:rPr>
        <w:t xml:space="preserve"> הפרסים ו/או מי מטעמה הינו תנאי כתנאי לקבלת הפרס .</w:t>
      </w:r>
    </w:p>
    <w:p w:rsidR="000334DB" w:rsidRPr="004E5063" w:rsidRDefault="000334DB" w:rsidP="000334DB">
      <w:pPr>
        <w:numPr>
          <w:ilvl w:val="0"/>
          <w:numId w:val="31"/>
        </w:numPr>
        <w:spacing w:line="360" w:lineRule="auto"/>
        <w:rPr>
          <w:rFonts w:asciiTheme="minorBidi" w:hAnsiTheme="minorBidi" w:cstheme="minorBidi"/>
          <w:color w:val="000000"/>
          <w:sz w:val="22"/>
          <w:szCs w:val="22"/>
          <w:rtl/>
        </w:rPr>
      </w:pPr>
      <w:r w:rsidRPr="004E5063">
        <w:rPr>
          <w:rFonts w:asciiTheme="minorBidi" w:hAnsiTheme="minorBidi" w:cstheme="minorBidi"/>
          <w:color w:val="000000"/>
          <w:sz w:val="22"/>
          <w:szCs w:val="22"/>
          <w:rtl/>
        </w:rPr>
        <w:t>בקבלת הפרס, הנך מאשר כי נמסר לך כל המידע שביקשת בהקשר לחידון בכלל ובקשר לתקנון בפרט וכי הנך עומד בכל התנאים המפורטים בתקנון זה.</w:t>
      </w:r>
    </w:p>
    <w:p w:rsidR="000334DB" w:rsidRPr="004E5063" w:rsidRDefault="000334DB" w:rsidP="000334DB">
      <w:pPr>
        <w:numPr>
          <w:ilvl w:val="0"/>
          <w:numId w:val="31"/>
        </w:numPr>
        <w:spacing w:line="360" w:lineRule="auto"/>
        <w:rPr>
          <w:rFonts w:asciiTheme="minorBidi" w:hAnsiTheme="minorBidi" w:cstheme="minorBidi"/>
          <w:color w:val="000000"/>
          <w:sz w:val="22"/>
          <w:szCs w:val="22"/>
          <w:rtl/>
        </w:rPr>
      </w:pPr>
      <w:r w:rsidRPr="004E5063">
        <w:rPr>
          <w:rFonts w:asciiTheme="minorBidi" w:hAnsiTheme="minorBidi" w:cstheme="minorBidi"/>
          <w:color w:val="000000"/>
          <w:sz w:val="22"/>
          <w:szCs w:val="22"/>
          <w:rtl/>
        </w:rPr>
        <w:t xml:space="preserve">הפרס </w:t>
      </w:r>
      <w:r w:rsidRPr="000334DB">
        <w:rPr>
          <w:rFonts w:asciiTheme="minorBidi" w:hAnsiTheme="minorBidi" w:cstheme="minorBidi"/>
          <w:color w:val="000000"/>
          <w:sz w:val="22"/>
          <w:szCs w:val="22"/>
          <w:rtl/>
        </w:rPr>
        <w:t>י</w:t>
      </w:r>
      <w:r w:rsidRPr="004E5063">
        <w:rPr>
          <w:rFonts w:asciiTheme="minorBidi" w:hAnsiTheme="minorBidi" w:cstheme="minorBidi"/>
          <w:color w:val="000000"/>
          <w:sz w:val="22"/>
          <w:szCs w:val="22"/>
          <w:rtl/>
        </w:rPr>
        <w:t xml:space="preserve">ימסר לזוכה באופן אישי על פי תיאום עם </w:t>
      </w:r>
      <w:proofErr w:type="spellStart"/>
      <w:r w:rsidRPr="004E5063">
        <w:rPr>
          <w:rFonts w:asciiTheme="minorBidi" w:hAnsiTheme="minorBidi" w:cstheme="minorBidi"/>
          <w:color w:val="000000"/>
          <w:sz w:val="22"/>
          <w:szCs w:val="22"/>
          <w:rtl/>
        </w:rPr>
        <w:t>מעניקת</w:t>
      </w:r>
      <w:proofErr w:type="spellEnd"/>
      <w:r w:rsidRPr="004E5063">
        <w:rPr>
          <w:rFonts w:asciiTheme="minorBidi" w:hAnsiTheme="minorBidi" w:cstheme="minorBidi"/>
          <w:color w:val="000000"/>
          <w:sz w:val="22"/>
          <w:szCs w:val="22"/>
          <w:rtl/>
        </w:rPr>
        <w:t xml:space="preserve"> הפרסים ובהתאם להודעה שתימסר לגבי הזכייה, ובכפוף להצגת תעודת זהות ו/או והאישורים ככל שידרשו. </w:t>
      </w:r>
      <w:proofErr w:type="spellStart"/>
      <w:r w:rsidRPr="004E5063">
        <w:rPr>
          <w:rFonts w:asciiTheme="minorBidi" w:hAnsiTheme="minorBidi" w:cstheme="minorBidi"/>
          <w:color w:val="000000"/>
          <w:sz w:val="22"/>
          <w:szCs w:val="22"/>
          <w:rtl/>
        </w:rPr>
        <w:t>מעניקת</w:t>
      </w:r>
      <w:proofErr w:type="spellEnd"/>
      <w:r w:rsidRPr="004E5063">
        <w:rPr>
          <w:rFonts w:asciiTheme="minorBidi" w:hAnsiTheme="minorBidi" w:cstheme="minorBidi"/>
          <w:color w:val="000000"/>
          <w:sz w:val="22"/>
          <w:szCs w:val="22"/>
          <w:rtl/>
        </w:rPr>
        <w:t xml:space="preserve"> הפרסים ו/או ידיעות אינטרנט שומרות לעצמן את</w:t>
      </w:r>
      <w:r w:rsidRPr="000334DB">
        <w:rPr>
          <w:rFonts w:asciiTheme="minorBidi" w:hAnsiTheme="minorBidi" w:cstheme="minorBidi"/>
          <w:color w:val="000000"/>
          <w:sz w:val="22"/>
          <w:szCs w:val="22"/>
          <w:rtl/>
        </w:rPr>
        <w:t xml:space="preserve"> הזכות לשנות את אופן הענקת הפרס.</w:t>
      </w:r>
    </w:p>
    <w:p w:rsidR="000334DB" w:rsidRPr="004E5063" w:rsidRDefault="000334DB" w:rsidP="000334DB">
      <w:pPr>
        <w:numPr>
          <w:ilvl w:val="0"/>
          <w:numId w:val="31"/>
        </w:numPr>
        <w:spacing w:line="360" w:lineRule="auto"/>
        <w:rPr>
          <w:rFonts w:asciiTheme="minorBidi" w:hAnsiTheme="minorBidi" w:cstheme="minorBidi"/>
          <w:color w:val="000000"/>
          <w:sz w:val="22"/>
          <w:szCs w:val="22"/>
          <w:rtl/>
        </w:rPr>
      </w:pPr>
      <w:r w:rsidRPr="004E5063">
        <w:rPr>
          <w:rFonts w:asciiTheme="minorBidi" w:hAnsiTheme="minorBidi" w:cstheme="minorBidi"/>
          <w:color w:val="000000"/>
          <w:sz w:val="22"/>
          <w:szCs w:val="22"/>
          <w:rtl/>
        </w:rPr>
        <w:t xml:space="preserve">אם וככל שזוכה לא יגיע לקבל באופן אישי את הפרס  ו/או לא עמד בתנאי מתנאי הזכייה, שמור </w:t>
      </w:r>
      <w:proofErr w:type="spellStart"/>
      <w:r w:rsidRPr="004E5063">
        <w:rPr>
          <w:rFonts w:asciiTheme="minorBidi" w:hAnsiTheme="minorBidi" w:cstheme="minorBidi"/>
          <w:color w:val="000000"/>
          <w:sz w:val="22"/>
          <w:szCs w:val="22"/>
          <w:rtl/>
        </w:rPr>
        <w:t>למעניקת</w:t>
      </w:r>
      <w:proofErr w:type="spellEnd"/>
      <w:r w:rsidRPr="004E5063">
        <w:rPr>
          <w:rFonts w:asciiTheme="minorBidi" w:hAnsiTheme="minorBidi" w:cstheme="minorBidi"/>
          <w:color w:val="000000"/>
          <w:sz w:val="22"/>
          <w:szCs w:val="22"/>
          <w:rtl/>
        </w:rPr>
        <w:t xml:space="preserve"> הפרסים שיקול הדעת הבלעדי לשלול מהזוכה את הזכות לקבל את הפרס ו/או להעבירו למשתתף אחר. כתנאי לקבלת הפרס, </w:t>
      </w:r>
      <w:proofErr w:type="spellStart"/>
      <w:r w:rsidRPr="004E5063">
        <w:rPr>
          <w:rFonts w:asciiTheme="minorBidi" w:hAnsiTheme="minorBidi" w:cstheme="minorBidi"/>
          <w:color w:val="000000"/>
          <w:sz w:val="22"/>
          <w:szCs w:val="22"/>
          <w:rtl/>
        </w:rPr>
        <w:t>מעניקת</w:t>
      </w:r>
      <w:proofErr w:type="spellEnd"/>
      <w:r w:rsidRPr="004E5063">
        <w:rPr>
          <w:rFonts w:asciiTheme="minorBidi" w:hAnsiTheme="minorBidi" w:cstheme="minorBidi"/>
          <w:color w:val="000000"/>
          <w:sz w:val="22"/>
          <w:szCs w:val="22"/>
          <w:rtl/>
        </w:rPr>
        <w:t xml:space="preserve"> הפרס רשאית לדרוש מהזוכה לחתום על אישורים, הצהרות וויתורים בהתאמה להוראות תקנון זה. באם לא יחתום הזוכה על המסמכים האמורים, תישלל מהזוכה זכאותו לפרס.</w:t>
      </w:r>
    </w:p>
    <w:p w:rsidR="000334DB" w:rsidRPr="004E5063" w:rsidRDefault="000334DB" w:rsidP="000334DB">
      <w:pPr>
        <w:numPr>
          <w:ilvl w:val="0"/>
          <w:numId w:val="31"/>
        </w:numPr>
        <w:spacing w:line="360" w:lineRule="auto"/>
        <w:rPr>
          <w:rFonts w:asciiTheme="minorBidi" w:hAnsiTheme="minorBidi" w:cstheme="minorBidi"/>
          <w:color w:val="000000"/>
          <w:sz w:val="22"/>
          <w:szCs w:val="22"/>
          <w:rtl/>
        </w:rPr>
      </w:pPr>
      <w:r w:rsidRPr="004E5063">
        <w:rPr>
          <w:rFonts w:asciiTheme="minorBidi" w:hAnsiTheme="minorBidi" w:cstheme="minorBidi"/>
          <w:color w:val="000000"/>
          <w:sz w:val="22"/>
          <w:szCs w:val="22"/>
          <w:rtl/>
        </w:rPr>
        <w:t xml:space="preserve">למען הסר ספק, משתתף אשר לא התייצב בעצמו לקבל את הפרס במועד שנקבע על ידי </w:t>
      </w:r>
      <w:proofErr w:type="spellStart"/>
      <w:r w:rsidRPr="004E5063">
        <w:rPr>
          <w:rFonts w:asciiTheme="minorBidi" w:hAnsiTheme="minorBidi" w:cstheme="minorBidi"/>
          <w:color w:val="000000"/>
          <w:sz w:val="22"/>
          <w:szCs w:val="22"/>
          <w:rtl/>
        </w:rPr>
        <w:t>מעניקת</w:t>
      </w:r>
      <w:proofErr w:type="spellEnd"/>
      <w:r w:rsidRPr="004E5063">
        <w:rPr>
          <w:rFonts w:asciiTheme="minorBidi" w:hAnsiTheme="minorBidi" w:cstheme="minorBidi"/>
          <w:color w:val="000000"/>
          <w:sz w:val="22"/>
          <w:szCs w:val="22"/>
          <w:rtl/>
        </w:rPr>
        <w:t xml:space="preserve"> הפרסים, תבוטל זכייתו והוא לא יהיה זכאי לכל תחליף ו/או תמורה.</w:t>
      </w:r>
    </w:p>
    <w:p w:rsidR="000334DB" w:rsidRPr="004E5063" w:rsidRDefault="000334DB" w:rsidP="000334DB">
      <w:pPr>
        <w:numPr>
          <w:ilvl w:val="0"/>
          <w:numId w:val="31"/>
        </w:numPr>
        <w:spacing w:line="360" w:lineRule="auto"/>
        <w:rPr>
          <w:rFonts w:asciiTheme="minorBidi" w:hAnsiTheme="minorBidi" w:cstheme="minorBidi"/>
          <w:color w:val="000000"/>
          <w:sz w:val="22"/>
          <w:szCs w:val="22"/>
          <w:rtl/>
        </w:rPr>
      </w:pPr>
      <w:r w:rsidRPr="004E5063">
        <w:rPr>
          <w:rFonts w:asciiTheme="minorBidi" w:hAnsiTheme="minorBidi" w:cstheme="minorBidi"/>
          <w:color w:val="000000"/>
          <w:sz w:val="22"/>
          <w:szCs w:val="22"/>
          <w:rtl/>
        </w:rPr>
        <w:t> לא ניתן לזכות ביותר מפרס אחד למשפחה (משפחה: "בני משפחה המתגוררים באותה כתובת").</w:t>
      </w:r>
    </w:p>
    <w:p w:rsidR="000334DB" w:rsidRPr="004E5063" w:rsidRDefault="000334DB" w:rsidP="000334DB">
      <w:pPr>
        <w:numPr>
          <w:ilvl w:val="0"/>
          <w:numId w:val="31"/>
        </w:numPr>
        <w:spacing w:line="360" w:lineRule="auto"/>
        <w:rPr>
          <w:rFonts w:asciiTheme="minorBidi" w:hAnsiTheme="minorBidi" w:cstheme="minorBidi"/>
          <w:color w:val="000000"/>
          <w:sz w:val="22"/>
          <w:szCs w:val="22"/>
          <w:rtl/>
        </w:rPr>
      </w:pPr>
      <w:r w:rsidRPr="004E5063">
        <w:rPr>
          <w:rFonts w:asciiTheme="minorBidi" w:hAnsiTheme="minorBidi" w:cstheme="minorBidi"/>
          <w:color w:val="000000"/>
          <w:sz w:val="22"/>
          <w:szCs w:val="22"/>
          <w:rtl/>
        </w:rPr>
        <w:t xml:space="preserve">הזוכה אינו רשאי לדרוש או לקבל </w:t>
      </w:r>
      <w:proofErr w:type="spellStart"/>
      <w:r w:rsidRPr="004E5063">
        <w:rPr>
          <w:rFonts w:asciiTheme="minorBidi" w:hAnsiTheme="minorBidi" w:cstheme="minorBidi"/>
          <w:color w:val="000000"/>
          <w:sz w:val="22"/>
          <w:szCs w:val="22"/>
          <w:rtl/>
        </w:rPr>
        <w:t>לקבל</w:t>
      </w:r>
      <w:proofErr w:type="spellEnd"/>
      <w:r w:rsidRPr="004E5063">
        <w:rPr>
          <w:rFonts w:asciiTheme="minorBidi" w:hAnsiTheme="minorBidi" w:cstheme="minorBidi"/>
          <w:color w:val="000000"/>
          <w:sz w:val="22"/>
          <w:szCs w:val="22"/>
          <w:rtl/>
        </w:rPr>
        <w:t xml:space="preserve"> שווי כספי בגין הפרס או כל תחליף אחר.</w:t>
      </w:r>
    </w:p>
    <w:p w:rsidR="000334DB" w:rsidRPr="004E5063" w:rsidRDefault="000334DB" w:rsidP="000334DB">
      <w:pPr>
        <w:numPr>
          <w:ilvl w:val="0"/>
          <w:numId w:val="31"/>
        </w:numPr>
        <w:spacing w:line="360" w:lineRule="auto"/>
        <w:rPr>
          <w:rFonts w:asciiTheme="minorBidi" w:hAnsiTheme="minorBidi" w:cstheme="minorBidi"/>
          <w:color w:val="000000"/>
          <w:sz w:val="22"/>
          <w:szCs w:val="22"/>
          <w:rtl/>
        </w:rPr>
      </w:pPr>
      <w:r w:rsidRPr="004E5063">
        <w:rPr>
          <w:rFonts w:asciiTheme="minorBidi" w:hAnsiTheme="minorBidi" w:cstheme="minorBidi"/>
          <w:color w:val="000000"/>
          <w:sz w:val="22"/>
          <w:szCs w:val="22"/>
          <w:rtl/>
        </w:rPr>
        <w:t xml:space="preserve">מובהר כי מתן ואספקת כלל הפרסים היא באחריות בלעדית ומוחלטת של </w:t>
      </w:r>
      <w:proofErr w:type="spellStart"/>
      <w:r w:rsidRPr="004E5063">
        <w:rPr>
          <w:rFonts w:asciiTheme="minorBidi" w:hAnsiTheme="minorBidi" w:cstheme="minorBidi"/>
          <w:color w:val="000000"/>
          <w:sz w:val="22"/>
          <w:szCs w:val="22"/>
          <w:rtl/>
        </w:rPr>
        <w:t>מעניקת</w:t>
      </w:r>
      <w:proofErr w:type="spellEnd"/>
      <w:r w:rsidRPr="004E5063">
        <w:rPr>
          <w:rFonts w:asciiTheme="minorBidi" w:hAnsiTheme="minorBidi" w:cstheme="minorBidi"/>
          <w:color w:val="000000"/>
          <w:sz w:val="22"/>
          <w:szCs w:val="22"/>
          <w:rtl/>
        </w:rPr>
        <w:t xml:space="preserve"> הפרסים </w:t>
      </w:r>
      <w:r w:rsidRPr="000334DB">
        <w:rPr>
          <w:rFonts w:asciiTheme="minorBidi" w:hAnsiTheme="minorBidi" w:cstheme="minorBidi"/>
          <w:color w:val="000000"/>
          <w:sz w:val="22"/>
          <w:szCs w:val="22"/>
          <w:rtl/>
        </w:rPr>
        <w:t>כי המתנ"ס</w:t>
      </w:r>
      <w:r w:rsidRPr="004E5063">
        <w:rPr>
          <w:rFonts w:asciiTheme="minorBidi" w:hAnsiTheme="minorBidi" w:cstheme="minorBidi"/>
          <w:color w:val="000000"/>
          <w:sz w:val="22"/>
          <w:szCs w:val="22"/>
          <w:rtl/>
        </w:rPr>
        <w:t xml:space="preserve"> לא תישא בכל אחריות שהיא, מכל מין וסוג בקשר לפרסים ומימושם ו/או כל תוצאה ונזק שיגרמו ממימושם. הפרסים הינם אישיים ואינם ניתנים להעברה, המחאה מכירה, הסבה, המרה או החלפה. במקרה והזוכה אינו עומד במגבלות הפרס ו/או התנאים לזכייה תהיה </w:t>
      </w:r>
      <w:proofErr w:type="spellStart"/>
      <w:r w:rsidRPr="004E5063">
        <w:rPr>
          <w:rFonts w:asciiTheme="minorBidi" w:hAnsiTheme="minorBidi" w:cstheme="minorBidi"/>
          <w:color w:val="000000"/>
          <w:sz w:val="22"/>
          <w:szCs w:val="22"/>
          <w:rtl/>
        </w:rPr>
        <w:t>מעניקת</w:t>
      </w:r>
      <w:proofErr w:type="spellEnd"/>
      <w:r w:rsidRPr="004E5063">
        <w:rPr>
          <w:rFonts w:asciiTheme="minorBidi" w:hAnsiTheme="minorBidi" w:cstheme="minorBidi"/>
          <w:color w:val="000000"/>
          <w:sz w:val="22"/>
          <w:szCs w:val="22"/>
          <w:rtl/>
        </w:rPr>
        <w:t xml:space="preserve"> הפרסים רשאית לשלול מן הזוכה את הפרס ורשאית </w:t>
      </w:r>
      <w:proofErr w:type="spellStart"/>
      <w:r w:rsidRPr="004E5063">
        <w:rPr>
          <w:rFonts w:asciiTheme="minorBidi" w:hAnsiTheme="minorBidi" w:cstheme="minorBidi"/>
          <w:color w:val="000000"/>
          <w:sz w:val="22"/>
          <w:szCs w:val="22"/>
          <w:rtl/>
        </w:rPr>
        <w:t>לתיתם</w:t>
      </w:r>
      <w:proofErr w:type="spellEnd"/>
      <w:r w:rsidRPr="004E5063">
        <w:rPr>
          <w:rFonts w:asciiTheme="minorBidi" w:hAnsiTheme="minorBidi" w:cstheme="minorBidi"/>
          <w:color w:val="000000"/>
          <w:sz w:val="22"/>
          <w:szCs w:val="22"/>
          <w:rtl/>
        </w:rPr>
        <w:t xml:space="preserve"> למשתתף אחר.</w:t>
      </w:r>
    </w:p>
    <w:p w:rsidR="000334DB" w:rsidRPr="004E5063" w:rsidRDefault="000334DB" w:rsidP="000334DB">
      <w:pPr>
        <w:numPr>
          <w:ilvl w:val="0"/>
          <w:numId w:val="31"/>
        </w:numPr>
        <w:spacing w:line="360" w:lineRule="auto"/>
        <w:rPr>
          <w:rFonts w:asciiTheme="minorBidi" w:hAnsiTheme="minorBidi" w:cstheme="minorBidi"/>
          <w:color w:val="000000"/>
          <w:sz w:val="22"/>
          <w:szCs w:val="22"/>
          <w:rtl/>
        </w:rPr>
      </w:pPr>
      <w:proofErr w:type="spellStart"/>
      <w:r w:rsidRPr="004E5063">
        <w:rPr>
          <w:rFonts w:asciiTheme="minorBidi" w:hAnsiTheme="minorBidi" w:cstheme="minorBidi"/>
          <w:color w:val="000000"/>
          <w:sz w:val="22"/>
          <w:szCs w:val="22"/>
          <w:rtl/>
        </w:rPr>
        <w:t>מעניקת</w:t>
      </w:r>
      <w:proofErr w:type="spellEnd"/>
      <w:r w:rsidRPr="004E5063">
        <w:rPr>
          <w:rFonts w:asciiTheme="minorBidi" w:hAnsiTheme="minorBidi" w:cstheme="minorBidi"/>
          <w:color w:val="000000"/>
          <w:sz w:val="22"/>
          <w:szCs w:val="22"/>
          <w:rtl/>
        </w:rPr>
        <w:t xml:space="preserve"> הפרסים שומרת לעצמה את הזכות להוסיף, לגרוע ולשנות את הפרסים ולהציע פרס חלופי, על פי שיקול דעתה הבלעדי.</w:t>
      </w:r>
    </w:p>
    <w:p w:rsidR="000334DB" w:rsidRPr="004E5063" w:rsidRDefault="000334DB" w:rsidP="000334DB">
      <w:pPr>
        <w:numPr>
          <w:ilvl w:val="0"/>
          <w:numId w:val="31"/>
        </w:numPr>
        <w:spacing w:line="360" w:lineRule="auto"/>
        <w:rPr>
          <w:rFonts w:asciiTheme="minorBidi" w:hAnsiTheme="minorBidi" w:cstheme="minorBidi"/>
          <w:color w:val="000000"/>
          <w:sz w:val="22"/>
          <w:szCs w:val="22"/>
          <w:rtl/>
        </w:rPr>
      </w:pPr>
      <w:proofErr w:type="spellStart"/>
      <w:r w:rsidRPr="004E5063">
        <w:rPr>
          <w:rFonts w:asciiTheme="minorBidi" w:hAnsiTheme="minorBidi" w:cstheme="minorBidi"/>
          <w:color w:val="000000"/>
          <w:sz w:val="22"/>
          <w:szCs w:val="22"/>
          <w:rtl/>
        </w:rPr>
        <w:t>מעניקת</w:t>
      </w:r>
      <w:proofErr w:type="spellEnd"/>
      <w:r w:rsidRPr="004E5063">
        <w:rPr>
          <w:rFonts w:asciiTheme="minorBidi" w:hAnsiTheme="minorBidi" w:cstheme="minorBidi"/>
          <w:color w:val="000000"/>
          <w:sz w:val="22"/>
          <w:szCs w:val="22"/>
          <w:rtl/>
        </w:rPr>
        <w:t xml:space="preserve"> הפרסים  שומרות לעצמן את הזכות לעכב ו/או לבטל מסירת פרס בקרות אחד המקרים הבאים, , כמפורט להלן:</w:t>
      </w:r>
    </w:p>
    <w:p w:rsidR="000334DB" w:rsidRPr="000334DB" w:rsidRDefault="000334DB" w:rsidP="000334DB">
      <w:pPr>
        <w:pStyle w:val="aa"/>
        <w:numPr>
          <w:ilvl w:val="0"/>
          <w:numId w:val="41"/>
        </w:numPr>
        <w:spacing w:after="0" w:line="360" w:lineRule="auto"/>
        <w:rPr>
          <w:rFonts w:asciiTheme="minorBidi" w:eastAsia="Times New Roman" w:hAnsiTheme="minorBidi"/>
          <w:color w:val="000000"/>
          <w:rtl/>
        </w:rPr>
      </w:pPr>
      <w:r w:rsidRPr="000334DB">
        <w:rPr>
          <w:rFonts w:asciiTheme="minorBidi" w:eastAsia="Times New Roman" w:hAnsiTheme="minorBidi"/>
          <w:color w:val="000000"/>
          <w:rtl/>
        </w:rPr>
        <w:t>חשש לאי תקינות ו/או זיוף ו/או מרמה לגבי זכאותו של הזוכה הטוען לפרס.</w:t>
      </w:r>
    </w:p>
    <w:p w:rsidR="000334DB" w:rsidRPr="000334DB" w:rsidRDefault="000334DB" w:rsidP="000334DB">
      <w:pPr>
        <w:pStyle w:val="aa"/>
        <w:numPr>
          <w:ilvl w:val="0"/>
          <w:numId w:val="41"/>
        </w:numPr>
        <w:spacing w:after="0" w:line="360" w:lineRule="auto"/>
        <w:rPr>
          <w:rFonts w:asciiTheme="minorBidi" w:eastAsia="Times New Roman" w:hAnsiTheme="minorBidi"/>
          <w:color w:val="000000"/>
          <w:rtl/>
        </w:rPr>
      </w:pPr>
      <w:r w:rsidRPr="000334DB">
        <w:rPr>
          <w:rFonts w:asciiTheme="minorBidi" w:eastAsia="Times New Roman" w:hAnsiTheme="minorBidi"/>
          <w:color w:val="000000"/>
          <w:rtl/>
        </w:rPr>
        <w:t xml:space="preserve">סירוב הזוכה או </w:t>
      </w:r>
      <w:proofErr w:type="spellStart"/>
      <w:r w:rsidRPr="000334DB">
        <w:rPr>
          <w:rFonts w:asciiTheme="minorBidi" w:eastAsia="Times New Roman" w:hAnsiTheme="minorBidi"/>
          <w:color w:val="000000"/>
          <w:rtl/>
        </w:rPr>
        <w:t>אפוטרופסו</w:t>
      </w:r>
      <w:proofErr w:type="spellEnd"/>
      <w:r w:rsidRPr="000334DB">
        <w:rPr>
          <w:rFonts w:asciiTheme="minorBidi" w:eastAsia="Times New Roman" w:hAnsiTheme="minorBidi"/>
          <w:color w:val="000000"/>
          <w:rtl/>
        </w:rPr>
        <w:t xml:space="preserve"> (במקרה של זוכה קטין) למסירת כל פרטיו של הזוכה  ו/או סירוב להצטלם עם הפרס.</w:t>
      </w:r>
    </w:p>
    <w:p w:rsidR="000334DB" w:rsidRPr="000334DB" w:rsidRDefault="000334DB" w:rsidP="000334DB">
      <w:pPr>
        <w:pStyle w:val="aa"/>
        <w:numPr>
          <w:ilvl w:val="0"/>
          <w:numId w:val="41"/>
        </w:numPr>
        <w:spacing w:after="0" w:line="360" w:lineRule="auto"/>
        <w:rPr>
          <w:rFonts w:asciiTheme="minorBidi" w:eastAsia="Times New Roman" w:hAnsiTheme="minorBidi"/>
          <w:color w:val="000000"/>
          <w:rtl/>
        </w:rPr>
      </w:pPr>
      <w:r w:rsidRPr="000334DB">
        <w:rPr>
          <w:rFonts w:asciiTheme="minorBidi" w:eastAsia="Times New Roman" w:hAnsiTheme="minorBidi"/>
          <w:color w:val="000000"/>
          <w:rtl/>
        </w:rPr>
        <w:t>סיר</w:t>
      </w:r>
      <w:bookmarkStart w:id="0" w:name="_GoBack"/>
      <w:bookmarkEnd w:id="0"/>
      <w:r w:rsidRPr="000334DB">
        <w:rPr>
          <w:rFonts w:asciiTheme="minorBidi" w:eastAsia="Times New Roman" w:hAnsiTheme="minorBidi"/>
          <w:color w:val="000000"/>
          <w:rtl/>
        </w:rPr>
        <w:t xml:space="preserve">וב הזוכה או </w:t>
      </w:r>
      <w:proofErr w:type="spellStart"/>
      <w:r w:rsidRPr="000334DB">
        <w:rPr>
          <w:rFonts w:asciiTheme="minorBidi" w:eastAsia="Times New Roman" w:hAnsiTheme="minorBidi"/>
          <w:color w:val="000000"/>
          <w:rtl/>
        </w:rPr>
        <w:t>אפוטרופסו</w:t>
      </w:r>
      <w:proofErr w:type="spellEnd"/>
      <w:r w:rsidRPr="000334DB">
        <w:rPr>
          <w:rFonts w:asciiTheme="minorBidi" w:eastAsia="Times New Roman" w:hAnsiTheme="minorBidi"/>
          <w:color w:val="000000"/>
          <w:rtl/>
        </w:rPr>
        <w:t xml:space="preserve"> (במקרה של זוכה קטין)  לאשר בחתימתו את קבלת הפרס.</w:t>
      </w:r>
    </w:p>
    <w:p w:rsidR="000334DB" w:rsidRPr="000334DB" w:rsidRDefault="000334DB" w:rsidP="000334DB">
      <w:pPr>
        <w:pStyle w:val="aa"/>
        <w:numPr>
          <w:ilvl w:val="0"/>
          <w:numId w:val="41"/>
        </w:numPr>
        <w:spacing w:after="0" w:line="360" w:lineRule="auto"/>
        <w:rPr>
          <w:rFonts w:asciiTheme="minorBidi" w:eastAsia="Times New Roman" w:hAnsiTheme="minorBidi"/>
          <w:color w:val="000000"/>
          <w:rtl/>
        </w:rPr>
      </w:pPr>
      <w:r w:rsidRPr="000334DB">
        <w:rPr>
          <w:rFonts w:asciiTheme="minorBidi" w:eastAsia="Times New Roman" w:hAnsiTheme="minorBidi"/>
          <w:color w:val="000000"/>
          <w:rtl/>
        </w:rPr>
        <w:t>הזוכה המחה את הפרס לצד שלישי כלשהו, ללא הסכמת ידיעות אינטרנט מראש ובכתב.</w:t>
      </w:r>
    </w:p>
    <w:p w:rsidR="000334DB" w:rsidRPr="000334DB" w:rsidRDefault="000334DB" w:rsidP="000334DB">
      <w:pPr>
        <w:pStyle w:val="aa"/>
        <w:numPr>
          <w:ilvl w:val="0"/>
          <w:numId w:val="41"/>
        </w:numPr>
        <w:spacing w:after="0" w:line="360" w:lineRule="auto"/>
        <w:rPr>
          <w:rFonts w:asciiTheme="minorBidi" w:eastAsia="Times New Roman" w:hAnsiTheme="minorBidi"/>
          <w:color w:val="000000"/>
          <w:rtl/>
        </w:rPr>
      </w:pPr>
      <w:r w:rsidRPr="000334DB">
        <w:rPr>
          <w:rFonts w:asciiTheme="minorBidi" w:eastAsia="Times New Roman" w:hAnsiTheme="minorBidi"/>
          <w:color w:val="000000"/>
          <w:rtl/>
        </w:rPr>
        <w:t>הזוכה לא התייצב לקבל את הפרס באופן אישי.</w:t>
      </w:r>
    </w:p>
    <w:p w:rsidR="000334DB" w:rsidRPr="000334DB" w:rsidRDefault="000334DB" w:rsidP="000334DB">
      <w:pPr>
        <w:pStyle w:val="aa"/>
        <w:numPr>
          <w:ilvl w:val="0"/>
          <w:numId w:val="41"/>
        </w:numPr>
        <w:spacing w:after="0" w:line="360" w:lineRule="auto"/>
        <w:rPr>
          <w:rFonts w:asciiTheme="minorBidi" w:eastAsia="Times New Roman" w:hAnsiTheme="minorBidi"/>
          <w:color w:val="000000"/>
          <w:rtl/>
        </w:rPr>
      </w:pPr>
      <w:r w:rsidRPr="000334DB">
        <w:rPr>
          <w:rFonts w:asciiTheme="minorBidi" w:eastAsia="Times New Roman" w:hAnsiTheme="minorBidi"/>
          <w:color w:val="000000"/>
          <w:rtl/>
        </w:rPr>
        <w:t xml:space="preserve">הזוכה בפרס הוא קטין, </w:t>
      </w:r>
      <w:proofErr w:type="spellStart"/>
      <w:r w:rsidRPr="000334DB">
        <w:rPr>
          <w:rFonts w:asciiTheme="minorBidi" w:eastAsia="Times New Roman" w:hAnsiTheme="minorBidi"/>
          <w:color w:val="000000"/>
          <w:rtl/>
        </w:rPr>
        <w:t>ואפוטרופסו</w:t>
      </w:r>
      <w:proofErr w:type="spellEnd"/>
      <w:r w:rsidRPr="000334DB">
        <w:rPr>
          <w:rFonts w:asciiTheme="minorBidi" w:eastAsia="Times New Roman" w:hAnsiTheme="minorBidi"/>
          <w:color w:val="000000"/>
          <w:rtl/>
        </w:rPr>
        <w:t xml:space="preserve"> סרב בשמו של הקטין לקבל את הפרס ו/או להצטלם עם הפרס ו/או המחה את הפרס ו/או הקטין לא התייצב לקבלת הפרס ולהצטלם גם באופן אישי.</w:t>
      </w:r>
    </w:p>
    <w:p w:rsidR="000334DB" w:rsidRPr="000334DB" w:rsidRDefault="000334DB" w:rsidP="000334DB">
      <w:pPr>
        <w:pStyle w:val="aa"/>
        <w:numPr>
          <w:ilvl w:val="0"/>
          <w:numId w:val="41"/>
        </w:numPr>
        <w:spacing w:after="0" w:line="360" w:lineRule="auto"/>
        <w:rPr>
          <w:rFonts w:asciiTheme="minorBidi" w:eastAsia="Times New Roman" w:hAnsiTheme="minorBidi"/>
          <w:color w:val="000000"/>
          <w:rtl/>
        </w:rPr>
      </w:pPr>
      <w:r w:rsidRPr="000334DB">
        <w:rPr>
          <w:rFonts w:asciiTheme="minorBidi" w:eastAsia="Times New Roman" w:hAnsiTheme="minorBidi"/>
          <w:color w:val="000000"/>
          <w:rtl/>
        </w:rPr>
        <w:t>כל סיבה אחרת אשר יש בה, על פי הדין, לעכב או לבטל את מסירת הפרס הפרת תקנון זה.</w:t>
      </w:r>
    </w:p>
    <w:p w:rsidR="000334DB" w:rsidRPr="000334DB" w:rsidRDefault="000334DB" w:rsidP="000334DB">
      <w:pPr>
        <w:spacing w:after="240" w:line="360" w:lineRule="auto"/>
        <w:rPr>
          <w:rFonts w:asciiTheme="minorBidi" w:hAnsiTheme="minorBidi" w:cstheme="minorBidi"/>
          <w:b/>
          <w:bCs/>
          <w:color w:val="000000"/>
          <w:sz w:val="22"/>
          <w:szCs w:val="22"/>
          <w:u w:val="single"/>
          <w:rtl/>
        </w:rPr>
      </w:pPr>
    </w:p>
    <w:p w:rsidR="000334DB" w:rsidRPr="004E5063" w:rsidRDefault="000334DB" w:rsidP="000334DB">
      <w:pPr>
        <w:spacing w:after="240" w:line="360" w:lineRule="auto"/>
        <w:rPr>
          <w:rFonts w:asciiTheme="minorBidi" w:hAnsiTheme="minorBidi" w:cstheme="minorBidi"/>
          <w:color w:val="000000"/>
          <w:sz w:val="22"/>
          <w:szCs w:val="22"/>
          <w:rtl/>
        </w:rPr>
      </w:pPr>
      <w:r w:rsidRPr="004E5063">
        <w:rPr>
          <w:rFonts w:asciiTheme="minorBidi" w:hAnsiTheme="minorBidi" w:cstheme="minorBidi"/>
          <w:b/>
          <w:bCs/>
          <w:color w:val="000000"/>
          <w:sz w:val="22"/>
          <w:szCs w:val="22"/>
          <w:u w:val="single"/>
          <w:rtl/>
        </w:rPr>
        <w:t>פרסום שם ודמות הזוכים והודעה על הזכייה</w:t>
      </w:r>
    </w:p>
    <w:p w:rsidR="000334DB" w:rsidRPr="004E5063" w:rsidRDefault="000334DB" w:rsidP="000334DB">
      <w:pPr>
        <w:numPr>
          <w:ilvl w:val="0"/>
          <w:numId w:val="32"/>
        </w:numPr>
        <w:spacing w:line="360" w:lineRule="auto"/>
        <w:rPr>
          <w:rFonts w:asciiTheme="minorBidi" w:hAnsiTheme="minorBidi" w:cstheme="minorBidi"/>
          <w:color w:val="000000"/>
          <w:sz w:val="22"/>
          <w:szCs w:val="22"/>
          <w:rtl/>
        </w:rPr>
      </w:pPr>
      <w:proofErr w:type="spellStart"/>
      <w:r w:rsidRPr="004E5063">
        <w:rPr>
          <w:rFonts w:asciiTheme="minorBidi" w:hAnsiTheme="minorBidi" w:cstheme="minorBidi"/>
          <w:color w:val="000000"/>
          <w:sz w:val="22"/>
          <w:szCs w:val="22"/>
          <w:rtl/>
        </w:rPr>
        <w:t>מעניקת</w:t>
      </w:r>
      <w:proofErr w:type="spellEnd"/>
      <w:r w:rsidRPr="004E5063">
        <w:rPr>
          <w:rFonts w:asciiTheme="minorBidi" w:hAnsiTheme="minorBidi" w:cstheme="minorBidi"/>
          <w:color w:val="000000"/>
          <w:sz w:val="22"/>
          <w:szCs w:val="22"/>
          <w:rtl/>
        </w:rPr>
        <w:t xml:space="preserve"> הפרסים שומרות לעצמן את הזכות לפרסם את שמות הזוכים, דמותם ופרטיהם בכל אמצעי מדיה ובכל עת שתמצא מי מהן לנכון.</w:t>
      </w:r>
      <w:r w:rsidRPr="004E5063">
        <w:rPr>
          <w:rFonts w:asciiTheme="minorBidi" w:hAnsiTheme="minorBidi" w:cstheme="minorBidi"/>
          <w:color w:val="000000"/>
          <w:sz w:val="22"/>
          <w:szCs w:val="22"/>
          <w:rtl/>
        </w:rPr>
        <w:br/>
      </w:r>
    </w:p>
    <w:p w:rsidR="000334DB" w:rsidRPr="004E5063" w:rsidRDefault="000334DB" w:rsidP="000334DB">
      <w:pPr>
        <w:numPr>
          <w:ilvl w:val="0"/>
          <w:numId w:val="32"/>
        </w:numPr>
        <w:spacing w:line="360" w:lineRule="auto"/>
        <w:rPr>
          <w:rFonts w:asciiTheme="minorBidi" w:hAnsiTheme="minorBidi" w:cstheme="minorBidi"/>
          <w:color w:val="000000"/>
          <w:sz w:val="22"/>
          <w:szCs w:val="22"/>
          <w:rtl/>
        </w:rPr>
      </w:pPr>
      <w:r w:rsidRPr="004E5063">
        <w:rPr>
          <w:rFonts w:asciiTheme="minorBidi" w:hAnsiTheme="minorBidi" w:cstheme="minorBidi"/>
          <w:color w:val="000000"/>
          <w:sz w:val="22"/>
          <w:szCs w:val="22"/>
          <w:rtl/>
        </w:rPr>
        <w:t xml:space="preserve">מובהר, כי עובדת זכייתם של מי מהמשתתפים בחידון לרבות הזוכים, עשויה להיות מסוקרת ומפורסמת באמצעי התקשורת השונים, לרבות בטלוויזיה, בעיתונות ובאתרי אינטרנט. בהשתתפותך בחידון הנך מביע את הסכמתך לצילומך ולפרסום שמך ותמונתך במסגרת הסיקור והפרסומים האמורים, ללא תמורה וללא הגבלת זמן, לרבות לצרכי קידום, שיווק, פרסום ויחסי ציבור והנך מוותר על כל טענה נגד </w:t>
      </w:r>
      <w:proofErr w:type="spellStart"/>
      <w:r w:rsidRPr="004E5063">
        <w:rPr>
          <w:rFonts w:asciiTheme="minorBidi" w:hAnsiTheme="minorBidi" w:cstheme="minorBidi"/>
          <w:color w:val="000000"/>
          <w:sz w:val="22"/>
          <w:szCs w:val="22"/>
          <w:rtl/>
        </w:rPr>
        <w:t>מעניקת</w:t>
      </w:r>
      <w:proofErr w:type="spellEnd"/>
      <w:r w:rsidRPr="004E5063">
        <w:rPr>
          <w:rFonts w:asciiTheme="minorBidi" w:hAnsiTheme="minorBidi" w:cstheme="minorBidi"/>
          <w:color w:val="000000"/>
          <w:sz w:val="22"/>
          <w:szCs w:val="22"/>
          <w:rtl/>
        </w:rPr>
        <w:t xml:space="preserve"> הפרסים בקשר לכך.</w:t>
      </w:r>
    </w:p>
    <w:p w:rsidR="000334DB" w:rsidRPr="004E5063" w:rsidRDefault="000334DB" w:rsidP="000334DB">
      <w:pPr>
        <w:spacing w:after="240" w:line="360" w:lineRule="auto"/>
        <w:rPr>
          <w:rFonts w:asciiTheme="minorBidi" w:hAnsiTheme="minorBidi" w:cstheme="minorBidi"/>
          <w:color w:val="000000"/>
          <w:sz w:val="22"/>
          <w:szCs w:val="22"/>
          <w:rtl/>
        </w:rPr>
      </w:pPr>
      <w:r w:rsidRPr="004E5063">
        <w:rPr>
          <w:rFonts w:asciiTheme="minorBidi" w:hAnsiTheme="minorBidi" w:cstheme="minorBidi"/>
          <w:b/>
          <w:bCs/>
          <w:color w:val="000000"/>
          <w:sz w:val="22"/>
          <w:szCs w:val="22"/>
          <w:u w:val="single"/>
          <w:rtl/>
        </w:rPr>
        <w:t>מתן פרטים</w:t>
      </w:r>
    </w:p>
    <w:p w:rsidR="000334DB" w:rsidRPr="004E5063" w:rsidRDefault="000334DB" w:rsidP="000334DB">
      <w:pPr>
        <w:numPr>
          <w:ilvl w:val="0"/>
          <w:numId w:val="33"/>
        </w:numPr>
        <w:spacing w:line="360" w:lineRule="auto"/>
        <w:rPr>
          <w:rFonts w:asciiTheme="minorBidi" w:hAnsiTheme="minorBidi" w:cstheme="minorBidi"/>
          <w:color w:val="000000"/>
          <w:sz w:val="22"/>
          <w:szCs w:val="22"/>
          <w:rtl/>
        </w:rPr>
      </w:pPr>
      <w:r w:rsidRPr="004E5063">
        <w:rPr>
          <w:rFonts w:asciiTheme="minorBidi" w:hAnsiTheme="minorBidi" w:cstheme="minorBidi"/>
          <w:color w:val="000000"/>
          <w:sz w:val="22"/>
          <w:szCs w:val="22"/>
          <w:rtl/>
        </w:rPr>
        <w:t>לפני מענה על השאלות ועל מנת שתינתן לך האפשרות לזכות בפרסים, תתבקש להזין את הפרטים כמפורט לעיל בתקנון זה. הרישום הוא חינם ועליך למלא נתונים נכונים בלבד.</w:t>
      </w:r>
      <w:r w:rsidRPr="004E5063">
        <w:rPr>
          <w:rFonts w:asciiTheme="minorBidi" w:hAnsiTheme="minorBidi" w:cstheme="minorBidi"/>
          <w:color w:val="000000"/>
          <w:sz w:val="22"/>
          <w:szCs w:val="22"/>
          <w:rtl/>
        </w:rPr>
        <w:br/>
        <w:t>לא מוטלת עליך חובה חוקית למסור את הפרטים הנכונים, אולם אם לא תמסור אותם, לא תוכל  להשתתף בחידון ולזכות בפרסים.</w:t>
      </w:r>
    </w:p>
    <w:p w:rsidR="000334DB" w:rsidRPr="004E5063" w:rsidRDefault="000334DB" w:rsidP="000334DB">
      <w:pPr>
        <w:numPr>
          <w:ilvl w:val="0"/>
          <w:numId w:val="33"/>
        </w:numPr>
        <w:spacing w:line="360" w:lineRule="auto"/>
        <w:rPr>
          <w:rFonts w:asciiTheme="minorBidi" w:hAnsiTheme="minorBidi" w:cstheme="minorBidi"/>
          <w:color w:val="000000"/>
          <w:sz w:val="22"/>
          <w:szCs w:val="22"/>
          <w:rtl/>
        </w:rPr>
      </w:pPr>
      <w:r w:rsidRPr="004E5063">
        <w:rPr>
          <w:rFonts w:asciiTheme="minorBidi" w:hAnsiTheme="minorBidi" w:cstheme="minorBidi"/>
          <w:color w:val="000000"/>
          <w:sz w:val="22"/>
          <w:szCs w:val="22"/>
          <w:rtl/>
        </w:rPr>
        <w:t xml:space="preserve">הנתונים ישמשו את </w:t>
      </w:r>
      <w:proofErr w:type="spellStart"/>
      <w:r w:rsidRPr="004E5063">
        <w:rPr>
          <w:rFonts w:asciiTheme="minorBidi" w:hAnsiTheme="minorBidi" w:cstheme="minorBidi"/>
          <w:color w:val="000000"/>
          <w:sz w:val="22"/>
          <w:szCs w:val="22"/>
          <w:rtl/>
        </w:rPr>
        <w:t>מעניקת</w:t>
      </w:r>
      <w:proofErr w:type="spellEnd"/>
      <w:r w:rsidRPr="004E5063">
        <w:rPr>
          <w:rFonts w:asciiTheme="minorBidi" w:hAnsiTheme="minorBidi" w:cstheme="minorBidi"/>
          <w:color w:val="000000"/>
          <w:sz w:val="22"/>
          <w:szCs w:val="22"/>
          <w:rtl/>
        </w:rPr>
        <w:t xml:space="preserve"> הפרסים לצורך ניהול החידון, מתן הודעה לזוכים בדבר זכייתם, מסירת פרטי הזוכים </w:t>
      </w:r>
      <w:proofErr w:type="spellStart"/>
      <w:r w:rsidRPr="004E5063">
        <w:rPr>
          <w:rFonts w:asciiTheme="minorBidi" w:hAnsiTheme="minorBidi" w:cstheme="minorBidi"/>
          <w:color w:val="000000"/>
          <w:sz w:val="22"/>
          <w:szCs w:val="22"/>
          <w:rtl/>
        </w:rPr>
        <w:t>למעניקת</w:t>
      </w:r>
      <w:proofErr w:type="spellEnd"/>
      <w:r w:rsidRPr="004E5063">
        <w:rPr>
          <w:rFonts w:asciiTheme="minorBidi" w:hAnsiTheme="minorBidi" w:cstheme="minorBidi"/>
          <w:color w:val="000000"/>
          <w:sz w:val="22"/>
          <w:szCs w:val="22"/>
          <w:rtl/>
        </w:rPr>
        <w:t xml:space="preserve"> הפרסים וכן לצורך האפשרות לפרסם את שמות הזוכים בפרסים, באופן אשר תראה ידיעות אינטרנט ו/או </w:t>
      </w:r>
      <w:proofErr w:type="spellStart"/>
      <w:r w:rsidRPr="004E5063">
        <w:rPr>
          <w:rFonts w:asciiTheme="minorBidi" w:hAnsiTheme="minorBidi" w:cstheme="minorBidi"/>
          <w:color w:val="000000"/>
          <w:sz w:val="22"/>
          <w:szCs w:val="22"/>
          <w:rtl/>
        </w:rPr>
        <w:t>מעניקת</w:t>
      </w:r>
      <w:proofErr w:type="spellEnd"/>
      <w:r w:rsidRPr="004E5063">
        <w:rPr>
          <w:rFonts w:asciiTheme="minorBidi" w:hAnsiTheme="minorBidi" w:cstheme="minorBidi"/>
          <w:color w:val="000000"/>
          <w:sz w:val="22"/>
          <w:szCs w:val="22"/>
          <w:rtl/>
        </w:rPr>
        <w:t xml:space="preserve"> הפרסים  לנכון וכן לכל שימוש אחר  המפורט  בתקנון זה.</w:t>
      </w:r>
    </w:p>
    <w:p w:rsidR="000334DB" w:rsidRPr="004E5063" w:rsidRDefault="000334DB" w:rsidP="000334DB">
      <w:pPr>
        <w:numPr>
          <w:ilvl w:val="0"/>
          <w:numId w:val="33"/>
        </w:numPr>
        <w:spacing w:line="360" w:lineRule="auto"/>
        <w:rPr>
          <w:rFonts w:asciiTheme="minorBidi" w:hAnsiTheme="minorBidi" w:cstheme="minorBidi"/>
          <w:color w:val="000000"/>
          <w:sz w:val="22"/>
          <w:szCs w:val="22"/>
          <w:rtl/>
        </w:rPr>
      </w:pPr>
      <w:r w:rsidRPr="004E5063">
        <w:rPr>
          <w:rFonts w:asciiTheme="minorBidi" w:hAnsiTheme="minorBidi" w:cstheme="minorBidi"/>
          <w:color w:val="000000"/>
          <w:sz w:val="22"/>
          <w:szCs w:val="22"/>
          <w:rtl/>
        </w:rPr>
        <w:t xml:space="preserve">בנוסף לאמור לעיל ניתנת לידיעות אינטרנט הזכות לעשות שימוש בפרטיך ובפרטי משתמשים אחרים </w:t>
      </w:r>
      <w:r w:rsidRPr="000334DB">
        <w:rPr>
          <w:rFonts w:asciiTheme="minorBidi" w:hAnsiTheme="minorBidi" w:cstheme="minorBidi"/>
          <w:color w:val="000000"/>
          <w:sz w:val="22"/>
          <w:szCs w:val="22"/>
          <w:rtl/>
        </w:rPr>
        <w:t xml:space="preserve">בכתובת </w:t>
      </w:r>
      <w:r w:rsidRPr="004E5063">
        <w:rPr>
          <w:rFonts w:asciiTheme="minorBidi" w:hAnsiTheme="minorBidi" w:cstheme="minorBidi"/>
          <w:color w:val="000000"/>
          <w:sz w:val="22"/>
          <w:szCs w:val="22"/>
          <w:rtl/>
        </w:rPr>
        <w:t>וכן לצורך ניתוח ומסירת מידע סטטיסטי לצדדים שלישיים ( במקרה זה הנתונים לא יתייחסו אליך באופן אישי ולא יזהו אותך).</w:t>
      </w:r>
    </w:p>
    <w:p w:rsidR="000334DB" w:rsidRPr="000334DB" w:rsidRDefault="000334DB" w:rsidP="000334DB">
      <w:pPr>
        <w:spacing w:after="240" w:line="360" w:lineRule="auto"/>
        <w:ind w:left="360"/>
        <w:rPr>
          <w:rFonts w:asciiTheme="minorBidi" w:hAnsiTheme="minorBidi" w:cstheme="minorBidi"/>
          <w:color w:val="000000"/>
          <w:sz w:val="22"/>
          <w:szCs w:val="22"/>
          <w:rtl/>
        </w:rPr>
      </w:pPr>
    </w:p>
    <w:p w:rsidR="000334DB" w:rsidRPr="004E5063" w:rsidRDefault="000334DB" w:rsidP="000334DB">
      <w:pPr>
        <w:spacing w:after="240" w:line="360" w:lineRule="auto"/>
        <w:ind w:left="360"/>
        <w:rPr>
          <w:rFonts w:asciiTheme="minorBidi" w:hAnsiTheme="minorBidi" w:cstheme="minorBidi"/>
          <w:color w:val="000000"/>
          <w:sz w:val="22"/>
          <w:szCs w:val="22"/>
          <w:rtl/>
        </w:rPr>
      </w:pPr>
      <w:r w:rsidRPr="004E5063">
        <w:rPr>
          <w:rFonts w:asciiTheme="minorBidi" w:hAnsiTheme="minorBidi" w:cstheme="minorBidi"/>
          <w:b/>
          <w:bCs/>
          <w:color w:val="000000"/>
          <w:sz w:val="22"/>
          <w:szCs w:val="22"/>
          <w:u w:val="single"/>
          <w:rtl/>
        </w:rPr>
        <w:t>מי רשאי להשתתף בחידון</w:t>
      </w:r>
    </w:p>
    <w:p w:rsidR="000334DB" w:rsidRPr="004E5063" w:rsidRDefault="000334DB" w:rsidP="000334DB">
      <w:pPr>
        <w:numPr>
          <w:ilvl w:val="0"/>
          <w:numId w:val="34"/>
        </w:numPr>
        <w:spacing w:after="240" w:line="360" w:lineRule="auto"/>
        <w:rPr>
          <w:rFonts w:asciiTheme="minorBidi" w:hAnsiTheme="minorBidi" w:cstheme="minorBidi"/>
          <w:color w:val="000000"/>
          <w:sz w:val="22"/>
          <w:szCs w:val="22"/>
          <w:rtl/>
        </w:rPr>
      </w:pPr>
      <w:r w:rsidRPr="004E5063">
        <w:rPr>
          <w:rFonts w:asciiTheme="minorBidi" w:hAnsiTheme="minorBidi" w:cstheme="minorBidi"/>
          <w:color w:val="000000"/>
          <w:sz w:val="22"/>
          <w:szCs w:val="22"/>
          <w:rtl/>
        </w:rPr>
        <w:t xml:space="preserve">החידון פתוח </w:t>
      </w:r>
      <w:r w:rsidRPr="000334DB">
        <w:rPr>
          <w:rFonts w:asciiTheme="minorBidi" w:hAnsiTheme="minorBidi" w:cstheme="minorBidi"/>
          <w:color w:val="000000"/>
          <w:sz w:val="22"/>
          <w:szCs w:val="22"/>
          <w:rtl/>
        </w:rPr>
        <w:t>בפני כל אחד אשר ירצה להשתתף בו.</w:t>
      </w:r>
    </w:p>
    <w:p w:rsidR="000334DB" w:rsidRPr="004E5063" w:rsidRDefault="000334DB" w:rsidP="000334DB">
      <w:pPr>
        <w:numPr>
          <w:ilvl w:val="0"/>
          <w:numId w:val="34"/>
        </w:numPr>
        <w:spacing w:after="240" w:line="360" w:lineRule="auto"/>
        <w:rPr>
          <w:rFonts w:asciiTheme="minorBidi" w:hAnsiTheme="minorBidi" w:cstheme="minorBidi"/>
          <w:color w:val="000000"/>
          <w:sz w:val="22"/>
          <w:szCs w:val="22"/>
          <w:rtl/>
        </w:rPr>
      </w:pPr>
      <w:r w:rsidRPr="000334DB">
        <w:rPr>
          <w:rFonts w:asciiTheme="minorBidi" w:hAnsiTheme="minorBidi" w:cstheme="minorBidi"/>
          <w:color w:val="000000"/>
          <w:sz w:val="22"/>
          <w:szCs w:val="22"/>
          <w:rtl/>
        </w:rPr>
        <w:t>המתנ"ס שומר</w:t>
      </w:r>
      <w:r w:rsidRPr="004E5063">
        <w:rPr>
          <w:rFonts w:asciiTheme="minorBidi" w:hAnsiTheme="minorBidi" w:cstheme="minorBidi"/>
          <w:color w:val="000000"/>
          <w:sz w:val="22"/>
          <w:szCs w:val="22"/>
          <w:rtl/>
        </w:rPr>
        <w:t xml:space="preserve"> לעצמה את הזכות לשלול ממך את הזכות להשתתף בחידון באופן זמני או קבוע או לבטל את זכייתך בפרס,  אם, על פי שקול דעתה הבלעדי הפרת ו/או ניסית להפר</w:t>
      </w:r>
      <w:r w:rsidRPr="000334DB">
        <w:rPr>
          <w:rFonts w:asciiTheme="minorBidi" w:hAnsiTheme="minorBidi" w:cstheme="minorBidi"/>
          <w:color w:val="000000"/>
          <w:sz w:val="22"/>
          <w:szCs w:val="22"/>
          <w:rtl/>
        </w:rPr>
        <w:t xml:space="preserve"> תנאי שימוש אלה</w:t>
      </w:r>
      <w:r w:rsidRPr="004E5063">
        <w:rPr>
          <w:rFonts w:asciiTheme="minorBidi" w:hAnsiTheme="minorBidi" w:cstheme="minorBidi"/>
          <w:color w:val="000000"/>
          <w:sz w:val="22"/>
          <w:szCs w:val="22"/>
          <w:rtl/>
        </w:rPr>
        <w:t>.</w:t>
      </w:r>
    </w:p>
    <w:p w:rsidR="000334DB" w:rsidRPr="000334DB" w:rsidRDefault="000334DB" w:rsidP="000334DB">
      <w:pPr>
        <w:spacing w:after="240" w:line="360" w:lineRule="auto"/>
        <w:rPr>
          <w:rFonts w:asciiTheme="minorBidi" w:hAnsiTheme="minorBidi" w:cstheme="minorBidi"/>
          <w:color w:val="000000"/>
          <w:sz w:val="22"/>
          <w:szCs w:val="22"/>
          <w:rtl/>
        </w:rPr>
      </w:pPr>
      <w:r w:rsidRPr="004E5063">
        <w:rPr>
          <w:rFonts w:asciiTheme="minorBidi" w:hAnsiTheme="minorBidi" w:cstheme="minorBidi"/>
          <w:b/>
          <w:bCs/>
          <w:color w:val="000000"/>
          <w:sz w:val="22"/>
          <w:szCs w:val="22"/>
          <w:u w:val="single"/>
          <w:rtl/>
        </w:rPr>
        <w:t>תקופת החידון ומתכונתו</w:t>
      </w:r>
    </w:p>
    <w:p w:rsidR="000334DB" w:rsidRPr="000334DB" w:rsidRDefault="000334DB" w:rsidP="000334DB">
      <w:pPr>
        <w:pStyle w:val="aa"/>
        <w:numPr>
          <w:ilvl w:val="0"/>
          <w:numId w:val="42"/>
        </w:numPr>
        <w:spacing w:after="240" w:line="360" w:lineRule="auto"/>
        <w:rPr>
          <w:rFonts w:asciiTheme="minorBidi" w:eastAsia="Times New Roman" w:hAnsiTheme="minorBidi"/>
          <w:color w:val="000000"/>
          <w:rtl/>
        </w:rPr>
      </w:pPr>
      <w:r w:rsidRPr="000334DB">
        <w:rPr>
          <w:rFonts w:asciiTheme="minorBidi" w:eastAsia="Times New Roman" w:hAnsiTheme="minorBidi"/>
          <w:color w:val="000000"/>
          <w:rtl/>
        </w:rPr>
        <w:t xml:space="preserve">המתנ"ס שומרת לעצמה את הזכות לבטל חלקים מהחידון או את החידון כולו, על פי שיקול דעתה, במקרה בו יתברר כי חלה תקלה, שיבוש, מניעה או הפרעה אשר יש בה כדי למנוע </w:t>
      </w:r>
      <w:r w:rsidRPr="000334DB">
        <w:rPr>
          <w:rFonts w:asciiTheme="minorBidi" w:eastAsia="Times New Roman" w:hAnsiTheme="minorBidi"/>
          <w:color w:val="000000"/>
          <w:rtl/>
        </w:rPr>
        <w:lastRenderedPageBreak/>
        <w:t xml:space="preserve">ממשתתפים את היכולת מלהשתתף בחידון, עקב אילוצים שאינם תלויים בה ומכל סיבה </w:t>
      </w:r>
      <w:proofErr w:type="spellStart"/>
      <w:r w:rsidRPr="000334DB">
        <w:rPr>
          <w:rFonts w:asciiTheme="minorBidi" w:eastAsia="Times New Roman" w:hAnsiTheme="minorBidi"/>
          <w:color w:val="000000"/>
          <w:rtl/>
        </w:rPr>
        <w:t>אחרת,.מבלי</w:t>
      </w:r>
      <w:proofErr w:type="spellEnd"/>
      <w:r w:rsidRPr="000334DB">
        <w:rPr>
          <w:rFonts w:asciiTheme="minorBidi" w:eastAsia="Times New Roman" w:hAnsiTheme="minorBidi"/>
          <w:color w:val="000000"/>
          <w:rtl/>
        </w:rPr>
        <w:t xml:space="preserve"> לגרוע מכלליות האמור לעיל, המתנ"ס רשאי לשנות את מבנה, תוכן, נהלי ותקופת החידון, תאריך החידון, תקופתו או כל מועד המצוין בו, סוגי וכמויות הפרסים, ואופן חלוקת הפרסים, על פי שיקול דעתה הבלעדי והכל בכפוף למתן הודעה בדבר השינוי </w:t>
      </w:r>
    </w:p>
    <w:p w:rsidR="000334DB" w:rsidRPr="004E5063" w:rsidRDefault="000334DB" w:rsidP="000334DB">
      <w:pPr>
        <w:spacing w:line="360" w:lineRule="auto"/>
        <w:ind w:left="360"/>
        <w:rPr>
          <w:rFonts w:asciiTheme="minorBidi" w:hAnsiTheme="minorBidi" w:cstheme="minorBidi"/>
          <w:color w:val="000000"/>
          <w:sz w:val="22"/>
          <w:szCs w:val="22"/>
          <w:rtl/>
        </w:rPr>
      </w:pPr>
      <w:r w:rsidRPr="004E5063">
        <w:rPr>
          <w:rFonts w:asciiTheme="minorBidi" w:hAnsiTheme="minorBidi" w:cstheme="minorBidi"/>
          <w:b/>
          <w:bCs/>
          <w:color w:val="000000"/>
          <w:sz w:val="22"/>
          <w:szCs w:val="22"/>
          <w:u w:val="single"/>
          <w:rtl/>
        </w:rPr>
        <w:t>תנאים נוספים</w:t>
      </w:r>
    </w:p>
    <w:p w:rsidR="000334DB" w:rsidRPr="000334DB" w:rsidRDefault="000334DB" w:rsidP="000334DB">
      <w:pPr>
        <w:numPr>
          <w:ilvl w:val="0"/>
          <w:numId w:val="35"/>
        </w:numPr>
        <w:spacing w:line="360" w:lineRule="auto"/>
        <w:rPr>
          <w:rFonts w:asciiTheme="minorBidi" w:hAnsiTheme="minorBidi" w:cstheme="minorBidi"/>
          <w:color w:val="000000"/>
          <w:sz w:val="22"/>
          <w:szCs w:val="22"/>
        </w:rPr>
      </w:pPr>
      <w:r w:rsidRPr="004E5063">
        <w:rPr>
          <w:rFonts w:asciiTheme="minorBidi" w:hAnsiTheme="minorBidi" w:cstheme="minorBidi"/>
          <w:color w:val="000000"/>
          <w:sz w:val="22"/>
          <w:szCs w:val="22"/>
          <w:rtl/>
        </w:rPr>
        <w:t> השתתפותך בחידון איננה מותנית בתשלום כלשהו. החידון ניתן לשימוש על ידך כמו שהוא (</w:t>
      </w:r>
      <w:r w:rsidRPr="004E5063">
        <w:rPr>
          <w:rFonts w:asciiTheme="minorBidi" w:hAnsiTheme="minorBidi" w:cstheme="minorBidi"/>
          <w:color w:val="000000"/>
          <w:sz w:val="22"/>
          <w:szCs w:val="22"/>
        </w:rPr>
        <w:t>as is</w:t>
      </w:r>
      <w:r w:rsidRPr="004E5063">
        <w:rPr>
          <w:rFonts w:asciiTheme="minorBidi" w:hAnsiTheme="minorBidi" w:cstheme="minorBidi"/>
          <w:color w:val="000000"/>
          <w:sz w:val="22"/>
          <w:szCs w:val="22"/>
          <w:rtl/>
        </w:rPr>
        <w:t xml:space="preserve">). לא תהיה לך כל טענה, תביעה או דרישה כלפי </w:t>
      </w:r>
      <w:r w:rsidRPr="000334DB">
        <w:rPr>
          <w:rFonts w:asciiTheme="minorBidi" w:hAnsiTheme="minorBidi" w:cstheme="minorBidi"/>
          <w:color w:val="000000"/>
          <w:sz w:val="22"/>
          <w:szCs w:val="22"/>
          <w:rtl/>
        </w:rPr>
        <w:t xml:space="preserve">המתנ"ס </w:t>
      </w:r>
      <w:r w:rsidRPr="004E5063">
        <w:rPr>
          <w:rFonts w:asciiTheme="minorBidi" w:hAnsiTheme="minorBidi" w:cstheme="minorBidi"/>
          <w:color w:val="000000"/>
          <w:sz w:val="22"/>
          <w:szCs w:val="22"/>
          <w:rtl/>
        </w:rPr>
        <w:t xml:space="preserve"> או מי מטעמה, בגין תכונות החידון, הוראותיו, מגבלותיו, דרך ניהולו, אופי השאלות המוצגות בו, מידת הקושי של השאלות והכללים בדבר הזכייה בפרסים. </w:t>
      </w:r>
      <w:r w:rsidRPr="000334DB">
        <w:rPr>
          <w:rFonts w:asciiTheme="minorBidi" w:hAnsiTheme="minorBidi" w:cstheme="minorBidi"/>
          <w:color w:val="000000"/>
          <w:sz w:val="22"/>
          <w:szCs w:val="22"/>
          <w:rtl/>
        </w:rPr>
        <w:t>המתנ"ס איננו</w:t>
      </w:r>
      <w:r w:rsidRPr="004E5063">
        <w:rPr>
          <w:rFonts w:asciiTheme="minorBidi" w:hAnsiTheme="minorBidi" w:cstheme="minorBidi"/>
          <w:color w:val="000000"/>
          <w:sz w:val="22"/>
          <w:szCs w:val="22"/>
          <w:rtl/>
        </w:rPr>
        <w:t xml:space="preserve"> מתחייבת שהחידון לא יופרע או ישוחק כסדרו ללא מגבלות או הפסקות, ינוהל ללא טעויות, יהיה חסין מפני גישה לא מורשית, נזקים, קלקולים, אי דיוקים, שגיאות דפוס ותקלות</w:t>
      </w:r>
      <w:r w:rsidRPr="000334DB">
        <w:rPr>
          <w:rFonts w:asciiTheme="minorBidi" w:hAnsiTheme="minorBidi" w:cstheme="minorBidi"/>
          <w:color w:val="000000"/>
          <w:sz w:val="22"/>
          <w:szCs w:val="22"/>
          <w:rtl/>
        </w:rPr>
        <w:t>.</w:t>
      </w:r>
    </w:p>
    <w:p w:rsidR="000334DB" w:rsidRPr="000334DB" w:rsidRDefault="000334DB" w:rsidP="000334DB">
      <w:pPr>
        <w:numPr>
          <w:ilvl w:val="0"/>
          <w:numId w:val="35"/>
        </w:numPr>
        <w:spacing w:line="360" w:lineRule="auto"/>
        <w:rPr>
          <w:rFonts w:asciiTheme="minorBidi" w:hAnsiTheme="minorBidi" w:cstheme="minorBidi"/>
          <w:color w:val="000000"/>
          <w:sz w:val="22"/>
          <w:szCs w:val="22"/>
        </w:rPr>
      </w:pPr>
      <w:r w:rsidRPr="004E5063">
        <w:rPr>
          <w:rFonts w:asciiTheme="minorBidi" w:hAnsiTheme="minorBidi" w:cstheme="minorBidi"/>
          <w:color w:val="000000"/>
          <w:sz w:val="22"/>
          <w:szCs w:val="22"/>
          <w:rtl/>
        </w:rPr>
        <w:t xml:space="preserve">בכל מקרה של מחלוקת ו/או השגה אודות אופן ניהול החידון ו/או </w:t>
      </w:r>
      <w:proofErr w:type="spellStart"/>
      <w:r w:rsidRPr="004E5063">
        <w:rPr>
          <w:rFonts w:asciiTheme="minorBidi" w:hAnsiTheme="minorBidi" w:cstheme="minorBidi"/>
          <w:color w:val="000000"/>
          <w:sz w:val="22"/>
          <w:szCs w:val="22"/>
          <w:rtl/>
        </w:rPr>
        <w:t>תו</w:t>
      </w:r>
      <w:r w:rsidRPr="000334DB">
        <w:rPr>
          <w:rFonts w:asciiTheme="minorBidi" w:hAnsiTheme="minorBidi" w:cstheme="minorBidi"/>
          <w:color w:val="000000"/>
          <w:sz w:val="22"/>
          <w:szCs w:val="22"/>
          <w:rtl/>
        </w:rPr>
        <w:t>צאותי</w:t>
      </w:r>
      <w:proofErr w:type="spellEnd"/>
      <w:r w:rsidRPr="000334DB">
        <w:rPr>
          <w:rFonts w:asciiTheme="minorBidi" w:hAnsiTheme="minorBidi" w:cstheme="minorBidi"/>
          <w:color w:val="000000"/>
          <w:sz w:val="22"/>
          <w:szCs w:val="22"/>
          <w:rtl/>
        </w:rPr>
        <w:t xml:space="preserve"> ו/או  בנושא פרשנות התקנון</w:t>
      </w:r>
      <w:r w:rsidRPr="004E5063">
        <w:rPr>
          <w:rFonts w:asciiTheme="minorBidi" w:hAnsiTheme="minorBidi" w:cstheme="minorBidi"/>
          <w:color w:val="000000"/>
          <w:sz w:val="22"/>
          <w:szCs w:val="22"/>
          <w:rtl/>
        </w:rPr>
        <w:t xml:space="preserve"> ניתנת </w:t>
      </w:r>
      <w:r w:rsidRPr="000334DB">
        <w:rPr>
          <w:rFonts w:asciiTheme="minorBidi" w:hAnsiTheme="minorBidi" w:cstheme="minorBidi"/>
          <w:color w:val="000000"/>
          <w:sz w:val="22"/>
          <w:szCs w:val="22"/>
          <w:rtl/>
        </w:rPr>
        <w:t>מתנ"ס</w:t>
      </w:r>
      <w:r w:rsidRPr="004E5063">
        <w:rPr>
          <w:rFonts w:asciiTheme="minorBidi" w:hAnsiTheme="minorBidi" w:cstheme="minorBidi"/>
          <w:color w:val="000000"/>
          <w:sz w:val="22"/>
          <w:szCs w:val="22"/>
          <w:rtl/>
        </w:rPr>
        <w:t xml:space="preserve"> זכות הכרעה בלעדית והכרעתה תהיה סופית ותחייב את המשתתפים ו/או את כל הגורמים המעורבים בחידון</w:t>
      </w:r>
      <w:r w:rsidRPr="000334DB">
        <w:rPr>
          <w:rFonts w:asciiTheme="minorBidi" w:hAnsiTheme="minorBidi" w:cstheme="minorBidi"/>
          <w:color w:val="000000"/>
          <w:sz w:val="22"/>
          <w:szCs w:val="22"/>
          <w:rtl/>
        </w:rPr>
        <w:t>,</w:t>
      </w:r>
      <w:r w:rsidRPr="004E5063">
        <w:rPr>
          <w:rFonts w:asciiTheme="minorBidi" w:hAnsiTheme="minorBidi" w:cstheme="minorBidi"/>
          <w:color w:val="000000"/>
          <w:sz w:val="22"/>
          <w:szCs w:val="22"/>
          <w:rtl/>
        </w:rPr>
        <w:t xml:space="preserve">  לרבות את </w:t>
      </w:r>
      <w:proofErr w:type="spellStart"/>
      <w:r w:rsidRPr="004E5063">
        <w:rPr>
          <w:rFonts w:asciiTheme="minorBidi" w:hAnsiTheme="minorBidi" w:cstheme="minorBidi"/>
          <w:color w:val="000000"/>
          <w:sz w:val="22"/>
          <w:szCs w:val="22"/>
          <w:rtl/>
        </w:rPr>
        <w:t>מעניקת</w:t>
      </w:r>
      <w:proofErr w:type="spellEnd"/>
      <w:r w:rsidRPr="004E5063">
        <w:rPr>
          <w:rFonts w:asciiTheme="minorBidi" w:hAnsiTheme="minorBidi" w:cstheme="minorBidi"/>
          <w:color w:val="000000"/>
          <w:sz w:val="22"/>
          <w:szCs w:val="22"/>
          <w:rtl/>
        </w:rPr>
        <w:t xml:space="preserve"> הפרסים ו/או מי מטעמה וכל גורם הקש</w:t>
      </w:r>
      <w:r w:rsidRPr="000334DB">
        <w:rPr>
          <w:rFonts w:asciiTheme="minorBidi" w:hAnsiTheme="minorBidi" w:cstheme="minorBidi"/>
          <w:color w:val="000000"/>
          <w:sz w:val="22"/>
          <w:szCs w:val="22"/>
          <w:rtl/>
        </w:rPr>
        <w:t>ור בחידון</w:t>
      </w:r>
      <w:r w:rsidRPr="004E5063">
        <w:rPr>
          <w:rFonts w:asciiTheme="minorBidi" w:hAnsiTheme="minorBidi" w:cstheme="minorBidi"/>
          <w:color w:val="000000"/>
          <w:sz w:val="22"/>
          <w:szCs w:val="22"/>
          <w:rtl/>
        </w:rPr>
        <w:t xml:space="preserve"> או מי מטעמו.</w:t>
      </w:r>
    </w:p>
    <w:p w:rsidR="000334DB" w:rsidRPr="004E5063" w:rsidRDefault="000334DB" w:rsidP="000334DB">
      <w:pPr>
        <w:spacing w:line="360" w:lineRule="auto"/>
        <w:ind w:left="720"/>
        <w:rPr>
          <w:rFonts w:asciiTheme="minorBidi" w:hAnsiTheme="minorBidi" w:cstheme="minorBidi"/>
          <w:color w:val="000000"/>
          <w:sz w:val="22"/>
          <w:szCs w:val="22"/>
          <w:rtl/>
        </w:rPr>
      </w:pPr>
    </w:p>
    <w:p w:rsidR="000334DB" w:rsidRPr="004E5063" w:rsidRDefault="000334DB" w:rsidP="000334DB">
      <w:pPr>
        <w:spacing w:line="360" w:lineRule="auto"/>
        <w:ind w:left="360"/>
        <w:rPr>
          <w:rFonts w:asciiTheme="minorBidi" w:hAnsiTheme="minorBidi" w:cstheme="minorBidi"/>
          <w:color w:val="000000"/>
          <w:sz w:val="22"/>
          <w:szCs w:val="22"/>
          <w:rtl/>
        </w:rPr>
      </w:pPr>
      <w:r w:rsidRPr="004E5063">
        <w:rPr>
          <w:rFonts w:asciiTheme="minorBidi" w:hAnsiTheme="minorBidi" w:cstheme="minorBidi"/>
          <w:b/>
          <w:bCs/>
          <w:color w:val="000000"/>
          <w:sz w:val="22"/>
          <w:szCs w:val="22"/>
          <w:u w:val="single"/>
          <w:rtl/>
        </w:rPr>
        <w:t>אחריות</w:t>
      </w:r>
    </w:p>
    <w:p w:rsidR="000334DB" w:rsidRPr="000334DB" w:rsidRDefault="000334DB" w:rsidP="000334DB">
      <w:pPr>
        <w:pStyle w:val="aa"/>
        <w:numPr>
          <w:ilvl w:val="0"/>
          <w:numId w:val="36"/>
        </w:numPr>
        <w:spacing w:after="0" w:line="360" w:lineRule="auto"/>
        <w:rPr>
          <w:rFonts w:asciiTheme="minorBidi" w:eastAsia="Times New Roman" w:hAnsiTheme="minorBidi"/>
          <w:color w:val="000000"/>
          <w:rtl/>
        </w:rPr>
      </w:pPr>
      <w:r w:rsidRPr="000334DB">
        <w:rPr>
          <w:rFonts w:asciiTheme="minorBidi" w:eastAsia="Times New Roman" w:hAnsiTheme="minorBidi"/>
          <w:color w:val="000000"/>
          <w:rtl/>
        </w:rPr>
        <w:t>המתנ"ס אינה נושאת בכל אחריות באשר לאבדן פרטיך בחידון כתוצאה מכשל במערכת המחשוב של המשתתף ו/או מכשל ו/או כל פגם אחר במערכת המחשוב שלה בה נקלטו פרטיך, שכתוצאה מהם נמחקו, הושמדו או שובשו פרטיך או חלק מהם (לרבות עובדת השתתפותך בחידון, מועד השתתפותך, או תשובותיך לשאלות).</w:t>
      </w:r>
      <w:r w:rsidRPr="000334DB">
        <w:rPr>
          <w:rFonts w:asciiTheme="minorBidi" w:eastAsia="Times New Roman" w:hAnsiTheme="minorBidi"/>
          <w:color w:val="000000"/>
          <w:rtl/>
        </w:rPr>
        <w:br/>
        <w:t xml:space="preserve">המתנ"ס אינו נושאת באחריות מכל סוג ומין שהוא לאיכות ו/או לטיב הפרסים בהם תזכה (אם וככל שתזכה) במסגרת החידון, למועד אספקתם או לכל נזק ישיר ו/או עקיף אשר יגרם לך ו/או לצד שלישי כתוצאה משימוש בהם ומימושם . אספקת הפרסים אשר זכו בהם משתתפים, טיבם ואיכותם, וכל הקשור אליהם הינה באחריות המלאה והבלעדית של </w:t>
      </w:r>
      <w:proofErr w:type="spellStart"/>
      <w:r w:rsidRPr="000334DB">
        <w:rPr>
          <w:rFonts w:asciiTheme="minorBidi" w:eastAsia="Times New Roman" w:hAnsiTheme="minorBidi"/>
          <w:color w:val="000000"/>
          <w:rtl/>
        </w:rPr>
        <w:t>מעניקת</w:t>
      </w:r>
      <w:proofErr w:type="spellEnd"/>
      <w:r w:rsidRPr="000334DB">
        <w:rPr>
          <w:rFonts w:asciiTheme="minorBidi" w:eastAsia="Times New Roman" w:hAnsiTheme="minorBidi"/>
          <w:color w:val="000000"/>
          <w:rtl/>
        </w:rPr>
        <w:t xml:space="preserve"> הפרסים.</w:t>
      </w:r>
    </w:p>
    <w:p w:rsidR="000334DB" w:rsidRPr="004E5063" w:rsidRDefault="000334DB" w:rsidP="000334DB">
      <w:pPr>
        <w:numPr>
          <w:ilvl w:val="0"/>
          <w:numId w:val="36"/>
        </w:numPr>
        <w:spacing w:line="360" w:lineRule="auto"/>
        <w:rPr>
          <w:rFonts w:asciiTheme="minorBidi" w:hAnsiTheme="minorBidi" w:cstheme="minorBidi"/>
          <w:color w:val="000000"/>
          <w:sz w:val="22"/>
          <w:szCs w:val="22"/>
          <w:rtl/>
        </w:rPr>
      </w:pPr>
      <w:r w:rsidRPr="004E5063">
        <w:rPr>
          <w:rFonts w:asciiTheme="minorBidi" w:hAnsiTheme="minorBidi" w:cstheme="minorBidi"/>
          <w:color w:val="000000"/>
          <w:sz w:val="22"/>
          <w:szCs w:val="22"/>
          <w:rtl/>
        </w:rPr>
        <w:t xml:space="preserve">מבלי לגרוע מהאמור בתקנון זה מובהר, כי </w:t>
      </w:r>
      <w:r w:rsidRPr="000334DB">
        <w:rPr>
          <w:rFonts w:asciiTheme="minorBidi" w:hAnsiTheme="minorBidi" w:cstheme="minorBidi"/>
          <w:color w:val="000000"/>
          <w:sz w:val="22"/>
          <w:szCs w:val="22"/>
          <w:rtl/>
        </w:rPr>
        <w:t>המתנ"ס</w:t>
      </w:r>
      <w:r w:rsidRPr="004E5063">
        <w:rPr>
          <w:rFonts w:asciiTheme="minorBidi" w:hAnsiTheme="minorBidi" w:cstheme="minorBidi"/>
          <w:color w:val="000000"/>
          <w:sz w:val="22"/>
          <w:szCs w:val="22"/>
          <w:rtl/>
        </w:rPr>
        <w:t xml:space="preserve"> לא תישא באחריות במקרה של מעשה ו/או מחדל של צד שלישי כלשהו שמימוש הפרס כרוך בהסכמתו ו/או בפעולה שעליו לנקוט, לרבות, אך לא רק, מחלוקת בין צד שלישי כלשהו.</w:t>
      </w:r>
    </w:p>
    <w:p w:rsidR="000334DB" w:rsidRPr="004E5063" w:rsidRDefault="000334DB" w:rsidP="000334DB">
      <w:pPr>
        <w:numPr>
          <w:ilvl w:val="0"/>
          <w:numId w:val="36"/>
        </w:numPr>
        <w:spacing w:line="360" w:lineRule="auto"/>
        <w:rPr>
          <w:rFonts w:asciiTheme="minorBidi" w:hAnsiTheme="minorBidi" w:cstheme="minorBidi"/>
          <w:color w:val="000000"/>
          <w:sz w:val="22"/>
          <w:szCs w:val="22"/>
          <w:rtl/>
        </w:rPr>
      </w:pPr>
      <w:r w:rsidRPr="004E5063">
        <w:rPr>
          <w:rFonts w:asciiTheme="minorBidi" w:hAnsiTheme="minorBidi" w:cstheme="minorBidi"/>
          <w:color w:val="000000"/>
          <w:sz w:val="22"/>
          <w:szCs w:val="22"/>
          <w:rtl/>
        </w:rPr>
        <w:t xml:space="preserve">הנך  מסכים, מצהיר ומתחייב בזאת כי אתה פוטר </w:t>
      </w:r>
      <w:r w:rsidRPr="000334DB">
        <w:rPr>
          <w:rFonts w:asciiTheme="minorBidi" w:hAnsiTheme="minorBidi" w:cstheme="minorBidi"/>
          <w:color w:val="000000"/>
          <w:sz w:val="22"/>
          <w:szCs w:val="22"/>
          <w:rtl/>
        </w:rPr>
        <w:t>המתנ"ס</w:t>
      </w:r>
      <w:r w:rsidRPr="004E5063">
        <w:rPr>
          <w:rFonts w:asciiTheme="minorBidi" w:hAnsiTheme="minorBidi" w:cstheme="minorBidi"/>
          <w:color w:val="000000"/>
          <w:sz w:val="22"/>
          <w:szCs w:val="22"/>
          <w:rtl/>
        </w:rPr>
        <w:t xml:space="preserve"> מכל טענה ו/או תביעה ו/או דרישה הקשורה במישרין ו/או בעקיפין לחידון ולתוצאותיו.</w:t>
      </w:r>
    </w:p>
    <w:p w:rsidR="000334DB" w:rsidRPr="000334DB" w:rsidRDefault="000334DB" w:rsidP="000334DB">
      <w:pPr>
        <w:numPr>
          <w:ilvl w:val="0"/>
          <w:numId w:val="36"/>
        </w:numPr>
        <w:spacing w:line="360" w:lineRule="auto"/>
        <w:rPr>
          <w:rFonts w:asciiTheme="minorBidi" w:hAnsiTheme="minorBidi" w:cstheme="minorBidi"/>
          <w:color w:val="000000"/>
          <w:sz w:val="22"/>
          <w:szCs w:val="22"/>
        </w:rPr>
      </w:pPr>
      <w:r w:rsidRPr="000334DB">
        <w:rPr>
          <w:rFonts w:asciiTheme="minorBidi" w:hAnsiTheme="minorBidi" w:cstheme="minorBidi"/>
          <w:color w:val="000000"/>
          <w:sz w:val="22"/>
          <w:szCs w:val="22"/>
          <w:rtl/>
        </w:rPr>
        <w:t xml:space="preserve">המתנ"ס או מי </w:t>
      </w:r>
      <w:r w:rsidRPr="004E5063">
        <w:rPr>
          <w:rFonts w:asciiTheme="minorBidi" w:hAnsiTheme="minorBidi" w:cstheme="minorBidi"/>
          <w:color w:val="000000"/>
          <w:sz w:val="22"/>
          <w:szCs w:val="22"/>
          <w:rtl/>
        </w:rPr>
        <w:t xml:space="preserve"> </w:t>
      </w:r>
      <w:proofErr w:type="spellStart"/>
      <w:r w:rsidRPr="004E5063">
        <w:rPr>
          <w:rFonts w:asciiTheme="minorBidi" w:hAnsiTheme="minorBidi" w:cstheme="minorBidi"/>
          <w:color w:val="000000"/>
          <w:sz w:val="22"/>
          <w:szCs w:val="22"/>
          <w:rtl/>
        </w:rPr>
        <w:t>מי</w:t>
      </w:r>
      <w:proofErr w:type="spellEnd"/>
      <w:r w:rsidRPr="004E5063">
        <w:rPr>
          <w:rFonts w:asciiTheme="minorBidi" w:hAnsiTheme="minorBidi" w:cstheme="minorBidi"/>
          <w:color w:val="000000"/>
          <w:sz w:val="22"/>
          <w:szCs w:val="22"/>
          <w:rtl/>
        </w:rPr>
        <w:t xml:space="preserve"> מטעמן והגורמים הקשורים בחידון ו/או מי מטעמם, , אינם אחראים לנזקים כלשהם שיגרמו לך, בין ישירים ובין עקיפים, לרבות אך מבלי לגרוע מכלליות האמור לעיל, נזקים מחמת תאונות, מחלות, גניבה, אובדן ו/או שוד מסמכים, כרטיסי אשראי, מימון, כרטיסי טיסה, דמי </w:t>
      </w:r>
      <w:proofErr w:type="spellStart"/>
      <w:r w:rsidRPr="004E5063">
        <w:rPr>
          <w:rFonts w:asciiTheme="minorBidi" w:hAnsiTheme="minorBidi" w:cstheme="minorBidi"/>
          <w:color w:val="000000"/>
          <w:sz w:val="22"/>
          <w:szCs w:val="22"/>
          <w:rtl/>
        </w:rPr>
        <w:t>אישפוז</w:t>
      </w:r>
      <w:proofErr w:type="spellEnd"/>
      <w:r w:rsidRPr="004E5063">
        <w:rPr>
          <w:rFonts w:asciiTheme="minorBidi" w:hAnsiTheme="minorBidi" w:cstheme="minorBidi"/>
          <w:color w:val="000000"/>
          <w:sz w:val="22"/>
          <w:szCs w:val="22"/>
          <w:rtl/>
        </w:rPr>
        <w:t>, הוצאות רפואיות וכל נזק אחר שייגרם בקשר עם חידון זה.</w:t>
      </w:r>
    </w:p>
    <w:p w:rsidR="000334DB" w:rsidRPr="004E5063" w:rsidRDefault="000334DB" w:rsidP="000334DB">
      <w:pPr>
        <w:spacing w:line="360" w:lineRule="auto"/>
        <w:rPr>
          <w:rFonts w:asciiTheme="minorBidi" w:hAnsiTheme="minorBidi" w:cstheme="minorBidi"/>
          <w:color w:val="000000"/>
          <w:sz w:val="22"/>
          <w:szCs w:val="22"/>
          <w:rtl/>
        </w:rPr>
      </w:pPr>
      <w:r w:rsidRPr="004E5063">
        <w:rPr>
          <w:rFonts w:asciiTheme="minorBidi" w:hAnsiTheme="minorBidi" w:cstheme="minorBidi"/>
          <w:color w:val="000000"/>
          <w:sz w:val="22"/>
          <w:szCs w:val="22"/>
          <w:rtl/>
        </w:rPr>
        <w:t>.</w:t>
      </w:r>
    </w:p>
    <w:p w:rsidR="000334DB" w:rsidRPr="004E5063" w:rsidRDefault="000334DB" w:rsidP="000334DB">
      <w:pPr>
        <w:spacing w:after="240" w:line="360" w:lineRule="auto"/>
        <w:ind w:left="360"/>
        <w:rPr>
          <w:rFonts w:asciiTheme="minorBidi" w:hAnsiTheme="minorBidi" w:cstheme="minorBidi"/>
          <w:color w:val="000000"/>
          <w:sz w:val="22"/>
          <w:szCs w:val="22"/>
          <w:rtl/>
        </w:rPr>
      </w:pPr>
      <w:r w:rsidRPr="004E5063">
        <w:rPr>
          <w:rFonts w:asciiTheme="minorBidi" w:hAnsiTheme="minorBidi" w:cstheme="minorBidi"/>
          <w:b/>
          <w:bCs/>
          <w:color w:val="000000"/>
          <w:sz w:val="22"/>
          <w:szCs w:val="22"/>
          <w:u w:val="single"/>
          <w:rtl/>
        </w:rPr>
        <w:lastRenderedPageBreak/>
        <w:t>קניין רוחני</w:t>
      </w:r>
    </w:p>
    <w:p w:rsidR="000334DB" w:rsidRPr="004E5063" w:rsidRDefault="000334DB" w:rsidP="000334DB">
      <w:pPr>
        <w:numPr>
          <w:ilvl w:val="0"/>
          <w:numId w:val="37"/>
        </w:numPr>
        <w:spacing w:after="240" w:line="360" w:lineRule="auto"/>
        <w:rPr>
          <w:rFonts w:asciiTheme="minorBidi" w:hAnsiTheme="minorBidi" w:cstheme="minorBidi"/>
          <w:color w:val="000000"/>
          <w:sz w:val="22"/>
          <w:szCs w:val="22"/>
          <w:rtl/>
        </w:rPr>
      </w:pPr>
      <w:r w:rsidRPr="004E5063">
        <w:rPr>
          <w:rFonts w:asciiTheme="minorBidi" w:hAnsiTheme="minorBidi" w:cstheme="minorBidi"/>
          <w:color w:val="000000"/>
          <w:sz w:val="22"/>
          <w:szCs w:val="22"/>
          <w:rtl/>
        </w:rPr>
        <w:t xml:space="preserve">כל זכויות הקניין הרוחני בחידון, לרבות פטנטים, זכויות יוצרים, הנם רכושה הבלעדי של </w:t>
      </w:r>
      <w:r w:rsidRPr="000334DB">
        <w:rPr>
          <w:rFonts w:asciiTheme="minorBidi" w:hAnsiTheme="minorBidi" w:cstheme="minorBidi"/>
          <w:color w:val="000000"/>
          <w:sz w:val="22"/>
          <w:szCs w:val="22"/>
          <w:rtl/>
        </w:rPr>
        <w:t xml:space="preserve">המתנ"ס </w:t>
      </w:r>
      <w:r w:rsidRPr="004E5063">
        <w:rPr>
          <w:rFonts w:asciiTheme="minorBidi" w:hAnsiTheme="minorBidi" w:cstheme="minorBidi"/>
          <w:color w:val="000000"/>
          <w:sz w:val="22"/>
          <w:szCs w:val="22"/>
          <w:rtl/>
        </w:rPr>
        <w:t>זכויות אלה חלות בין השאר על כל תוכנה</w:t>
      </w:r>
      <w:r w:rsidRPr="000334DB">
        <w:rPr>
          <w:rFonts w:asciiTheme="minorBidi" w:hAnsiTheme="minorBidi" w:cstheme="minorBidi"/>
          <w:color w:val="000000"/>
          <w:sz w:val="22"/>
          <w:szCs w:val="22"/>
          <w:rtl/>
        </w:rPr>
        <w:t>,</w:t>
      </w:r>
      <w:r w:rsidRPr="004E5063">
        <w:rPr>
          <w:rFonts w:asciiTheme="minorBidi" w:hAnsiTheme="minorBidi" w:cstheme="minorBidi"/>
          <w:color w:val="000000"/>
          <w:sz w:val="22"/>
          <w:szCs w:val="22"/>
          <w:rtl/>
        </w:rPr>
        <w:t xml:space="preserve"> קובץ גרפי, שמות וסמלים מסחריים (לוגו), טקסט וכל חומר אחר הכלול בחידון. אין להעתיק, להפיץ, להציג בפומבי או למסור לצד שלישי כל חלק מן הנ"ל בלא קבלת הסכמתה של ידיעות אינטרנט בכתב ומראש.</w:t>
      </w:r>
    </w:p>
    <w:p w:rsidR="000334DB" w:rsidRPr="004E5063" w:rsidRDefault="000334DB" w:rsidP="000334DB">
      <w:pPr>
        <w:spacing w:after="240" w:line="360" w:lineRule="auto"/>
        <w:ind w:left="360"/>
        <w:rPr>
          <w:rFonts w:asciiTheme="minorBidi" w:hAnsiTheme="minorBidi" w:cstheme="minorBidi"/>
          <w:color w:val="000000"/>
          <w:sz w:val="22"/>
          <w:szCs w:val="22"/>
          <w:rtl/>
        </w:rPr>
      </w:pPr>
      <w:r w:rsidRPr="004E5063">
        <w:rPr>
          <w:rFonts w:asciiTheme="minorBidi" w:hAnsiTheme="minorBidi" w:cstheme="minorBidi"/>
          <w:b/>
          <w:bCs/>
          <w:color w:val="000000"/>
          <w:sz w:val="22"/>
          <w:szCs w:val="22"/>
          <w:u w:val="single"/>
          <w:rtl/>
        </w:rPr>
        <w:t>דין, שיפוט והתיישנות</w:t>
      </w:r>
    </w:p>
    <w:p w:rsidR="000334DB" w:rsidRPr="004E5063" w:rsidRDefault="000334DB" w:rsidP="000334DB">
      <w:pPr>
        <w:numPr>
          <w:ilvl w:val="0"/>
          <w:numId w:val="38"/>
        </w:numPr>
        <w:spacing w:after="240" w:line="360" w:lineRule="auto"/>
        <w:rPr>
          <w:rFonts w:asciiTheme="minorBidi" w:hAnsiTheme="minorBidi" w:cstheme="minorBidi"/>
          <w:color w:val="000000"/>
          <w:sz w:val="22"/>
          <w:szCs w:val="22"/>
          <w:rtl/>
        </w:rPr>
      </w:pPr>
      <w:r w:rsidRPr="004E5063">
        <w:rPr>
          <w:rFonts w:asciiTheme="minorBidi" w:hAnsiTheme="minorBidi" w:cstheme="minorBidi"/>
          <w:color w:val="000000"/>
          <w:sz w:val="22"/>
          <w:szCs w:val="22"/>
          <w:rtl/>
        </w:rPr>
        <w:t xml:space="preserve">הדין החל על הסכם זה וכל הנובע ממנו הוא הדין הישראלי בלבד. סמכות השיפוט הייחודית נתונה לבתי המשפט המוסמכים במחוזות </w:t>
      </w:r>
      <w:r w:rsidRPr="000334DB">
        <w:rPr>
          <w:rFonts w:asciiTheme="minorBidi" w:hAnsiTheme="minorBidi" w:cstheme="minorBidi"/>
          <w:color w:val="000000"/>
          <w:sz w:val="22"/>
          <w:szCs w:val="22"/>
          <w:rtl/>
        </w:rPr>
        <w:t>ירושלים.</w:t>
      </w:r>
      <w:r w:rsidRPr="004E5063">
        <w:rPr>
          <w:rFonts w:asciiTheme="minorBidi" w:hAnsiTheme="minorBidi" w:cstheme="minorBidi"/>
          <w:color w:val="000000"/>
          <w:sz w:val="22"/>
          <w:szCs w:val="22"/>
          <w:rtl/>
        </w:rPr>
        <w:t xml:space="preserve"> תקופת ההתיישנות לכל תביעה נגד </w:t>
      </w:r>
      <w:r w:rsidRPr="000334DB">
        <w:rPr>
          <w:rFonts w:asciiTheme="minorBidi" w:hAnsiTheme="minorBidi" w:cstheme="minorBidi"/>
          <w:color w:val="000000"/>
          <w:sz w:val="22"/>
          <w:szCs w:val="22"/>
          <w:rtl/>
        </w:rPr>
        <w:t>המתנ"ס</w:t>
      </w:r>
      <w:r w:rsidRPr="004E5063">
        <w:rPr>
          <w:rFonts w:asciiTheme="minorBidi" w:hAnsiTheme="minorBidi" w:cstheme="minorBidi"/>
          <w:color w:val="000000"/>
          <w:sz w:val="22"/>
          <w:szCs w:val="22"/>
          <w:rtl/>
        </w:rPr>
        <w:t xml:space="preserve"> בכל עניין הנובע במישרין ו/או בעקיפין מהשתתפות בחידון הינה שנה ממועד סיומו.</w:t>
      </w:r>
    </w:p>
    <w:p w:rsidR="000334DB" w:rsidRPr="004E5063" w:rsidRDefault="000334DB" w:rsidP="000334DB">
      <w:pPr>
        <w:spacing w:after="240" w:line="360" w:lineRule="auto"/>
        <w:ind w:left="360"/>
        <w:rPr>
          <w:rFonts w:asciiTheme="minorBidi" w:hAnsiTheme="minorBidi" w:cstheme="minorBidi"/>
          <w:color w:val="000000"/>
          <w:sz w:val="22"/>
          <w:szCs w:val="22"/>
          <w:rtl/>
        </w:rPr>
      </w:pPr>
      <w:r w:rsidRPr="004E5063">
        <w:rPr>
          <w:rFonts w:asciiTheme="minorBidi" w:hAnsiTheme="minorBidi" w:cstheme="minorBidi"/>
          <w:b/>
          <w:bCs/>
          <w:color w:val="000000"/>
          <w:sz w:val="22"/>
          <w:szCs w:val="22"/>
          <w:u w:val="single"/>
          <w:rtl/>
        </w:rPr>
        <w:t>סופיות תנאי ההשתתפות</w:t>
      </w:r>
    </w:p>
    <w:p w:rsidR="000334DB" w:rsidRPr="004E5063" w:rsidRDefault="000334DB" w:rsidP="000334DB">
      <w:pPr>
        <w:numPr>
          <w:ilvl w:val="0"/>
          <w:numId w:val="39"/>
        </w:numPr>
        <w:spacing w:after="240" w:line="360" w:lineRule="auto"/>
        <w:rPr>
          <w:rFonts w:asciiTheme="minorBidi" w:hAnsiTheme="minorBidi" w:cstheme="minorBidi"/>
          <w:color w:val="000000"/>
          <w:sz w:val="22"/>
          <w:szCs w:val="22"/>
          <w:rtl/>
        </w:rPr>
      </w:pPr>
      <w:r w:rsidRPr="004E5063">
        <w:rPr>
          <w:rFonts w:asciiTheme="minorBidi" w:hAnsiTheme="minorBidi" w:cstheme="minorBidi"/>
          <w:color w:val="000000"/>
          <w:sz w:val="22"/>
          <w:szCs w:val="22"/>
          <w:rtl/>
        </w:rPr>
        <w:t xml:space="preserve">האמור בתנאי השתתפות אלה הינו ממצה לחלוטין ובא במקום כל מצב, הצהרה, התחייבות, פרסום וכיו"ב אשר ניתנו, אם ניתנו, על ידי </w:t>
      </w:r>
      <w:r w:rsidRPr="000334DB">
        <w:rPr>
          <w:rFonts w:asciiTheme="minorBidi" w:hAnsiTheme="minorBidi" w:cstheme="minorBidi"/>
          <w:color w:val="000000"/>
          <w:sz w:val="22"/>
          <w:szCs w:val="22"/>
          <w:rtl/>
        </w:rPr>
        <w:t>המתנ"ס</w:t>
      </w:r>
      <w:r w:rsidRPr="004E5063">
        <w:rPr>
          <w:rFonts w:asciiTheme="minorBidi" w:hAnsiTheme="minorBidi" w:cstheme="minorBidi"/>
          <w:color w:val="000000"/>
          <w:sz w:val="22"/>
          <w:szCs w:val="22"/>
          <w:rtl/>
        </w:rPr>
        <w:t xml:space="preserve"> ו/או מי מטעמם, או על ידי כל גורם אחר. </w:t>
      </w:r>
      <w:r w:rsidRPr="000334DB">
        <w:rPr>
          <w:rFonts w:asciiTheme="minorBidi" w:hAnsiTheme="minorBidi" w:cstheme="minorBidi"/>
          <w:color w:val="000000"/>
          <w:sz w:val="22"/>
          <w:szCs w:val="22"/>
          <w:rtl/>
        </w:rPr>
        <w:t>המתנ"ס רשאי</w:t>
      </w:r>
      <w:r w:rsidRPr="004E5063">
        <w:rPr>
          <w:rFonts w:asciiTheme="minorBidi" w:hAnsiTheme="minorBidi" w:cstheme="minorBidi"/>
          <w:color w:val="000000"/>
          <w:sz w:val="22"/>
          <w:szCs w:val="22"/>
          <w:rtl/>
        </w:rPr>
        <w:t xml:space="preserve"> לשנות את תנאי ההשתתפות בחידון והודעה בדבר השינוי תפורסם באתר</w:t>
      </w:r>
      <w:r w:rsidRPr="000334DB">
        <w:rPr>
          <w:rFonts w:asciiTheme="minorBidi" w:hAnsiTheme="minorBidi" w:cstheme="minorBidi"/>
          <w:color w:val="000000"/>
          <w:sz w:val="22"/>
          <w:szCs w:val="22"/>
          <w:rtl/>
        </w:rPr>
        <w:t xml:space="preserve"> המתנ"ס.</w:t>
      </w:r>
    </w:p>
    <w:p w:rsidR="000334DB" w:rsidRPr="004E5063" w:rsidRDefault="000334DB" w:rsidP="000334DB">
      <w:pPr>
        <w:spacing w:line="360" w:lineRule="auto"/>
        <w:rPr>
          <w:rFonts w:asciiTheme="minorBidi" w:hAnsiTheme="minorBidi" w:cstheme="minorBidi"/>
          <w:color w:val="000000"/>
          <w:sz w:val="22"/>
          <w:szCs w:val="22"/>
          <w:rtl/>
        </w:rPr>
      </w:pPr>
      <w:r w:rsidRPr="004E5063">
        <w:rPr>
          <w:rFonts w:asciiTheme="minorBidi" w:hAnsiTheme="minorBidi" w:cstheme="minorBidi"/>
          <w:b/>
          <w:bCs/>
          <w:color w:val="000000"/>
          <w:sz w:val="22"/>
          <w:szCs w:val="22"/>
          <w:rtl/>
        </w:rPr>
        <w:t>הננו מברכים אותך על השתתפותך בחידון ומאחלים לך הצלחה רבה.</w:t>
      </w:r>
    </w:p>
    <w:p w:rsidR="000334DB" w:rsidRPr="004E5063" w:rsidRDefault="000334DB" w:rsidP="000334DB">
      <w:pPr>
        <w:spacing w:line="360" w:lineRule="auto"/>
        <w:rPr>
          <w:rFonts w:asciiTheme="minorBidi" w:hAnsiTheme="minorBidi" w:cstheme="minorBidi"/>
          <w:color w:val="000000"/>
          <w:sz w:val="22"/>
          <w:szCs w:val="22"/>
          <w:rtl/>
        </w:rPr>
      </w:pPr>
      <w:r w:rsidRPr="004E5063">
        <w:rPr>
          <w:rFonts w:asciiTheme="minorBidi" w:hAnsiTheme="minorBidi" w:cstheme="minorBidi"/>
          <w:color w:val="000000"/>
          <w:sz w:val="22"/>
          <w:szCs w:val="22"/>
          <w:rtl/>
        </w:rPr>
        <w:t> </w:t>
      </w:r>
    </w:p>
    <w:p w:rsidR="000334DB" w:rsidRPr="000334DB" w:rsidRDefault="000334DB" w:rsidP="000334DB">
      <w:pPr>
        <w:spacing w:line="360" w:lineRule="auto"/>
        <w:rPr>
          <w:rFonts w:asciiTheme="minorBidi" w:hAnsiTheme="minorBidi" w:cstheme="minorBidi"/>
          <w:sz w:val="22"/>
          <w:szCs w:val="22"/>
          <w:rtl/>
        </w:rPr>
      </w:pPr>
    </w:p>
    <w:p w:rsidR="005C2B9E" w:rsidRPr="000334DB" w:rsidRDefault="005C2B9E" w:rsidP="000334DB">
      <w:pPr>
        <w:spacing w:line="360" w:lineRule="auto"/>
        <w:rPr>
          <w:rFonts w:asciiTheme="minorBidi" w:hAnsiTheme="minorBidi" w:cstheme="minorBidi"/>
          <w:sz w:val="22"/>
          <w:szCs w:val="22"/>
        </w:rPr>
      </w:pPr>
    </w:p>
    <w:sectPr w:rsidR="005C2B9E" w:rsidRPr="000334DB" w:rsidSect="00D73D9B">
      <w:headerReference w:type="default" r:id="rId7"/>
      <w:footerReference w:type="default" r:id="rId8"/>
      <w:pgSz w:w="11906" w:h="16838"/>
      <w:pgMar w:top="1440" w:right="1800" w:bottom="1440" w:left="1800" w:header="708" w:footer="124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92C" w:rsidRDefault="00F4492C" w:rsidP="00311B5F">
      <w:r>
        <w:separator/>
      </w:r>
    </w:p>
  </w:endnote>
  <w:endnote w:type="continuationSeparator" w:id="0">
    <w:p w:rsidR="00F4492C" w:rsidRDefault="00F4492C" w:rsidP="00311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Transparent">
    <w:panose1 w:val="020E0502060401010101"/>
    <w:charset w:val="B1"/>
    <w:family w:val="swiss"/>
    <w:pitch w:val="variable"/>
    <w:sig w:usb0="00000801" w:usb1="0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6F2" w:rsidRDefault="00F83013" w:rsidP="00F83013">
    <w:pPr>
      <w:pStyle w:val="a5"/>
      <w:rPr>
        <w:rtl/>
        <w:cs/>
      </w:rPr>
    </w:pPr>
    <w:r>
      <w:rPr>
        <w:rFonts w:hint="cs"/>
        <w:noProof/>
        <w:rtl/>
      </w:rPr>
      <mc:AlternateContent>
        <mc:Choice Requires="wps">
          <w:drawing>
            <wp:anchor distT="0" distB="0" distL="114300" distR="114300" simplePos="0" relativeHeight="251670528" behindDoc="0" locked="0" layoutInCell="1" allowOverlap="1" wp14:anchorId="3C7219F3" wp14:editId="005A5334">
              <wp:simplePos x="0" y="0"/>
              <wp:positionH relativeFrom="column">
                <wp:posOffset>-794385</wp:posOffset>
              </wp:positionH>
              <wp:positionV relativeFrom="paragraph">
                <wp:posOffset>198755</wp:posOffset>
              </wp:positionV>
              <wp:extent cx="6883400" cy="0"/>
              <wp:effectExtent l="0" t="0" r="12700" b="19050"/>
              <wp:wrapNone/>
              <wp:docPr id="5" name="מחבר ישר 5"/>
              <wp:cNvGraphicFramePr/>
              <a:graphic xmlns:a="http://schemas.openxmlformats.org/drawingml/2006/main">
                <a:graphicData uri="http://schemas.microsoft.com/office/word/2010/wordprocessingShape">
                  <wps:wsp>
                    <wps:cNvCnPr/>
                    <wps:spPr>
                      <a:xfrm>
                        <a:off x="0" y="0"/>
                        <a:ext cx="6883400" cy="0"/>
                      </a:xfrm>
                      <a:prstGeom prst="line">
                        <a:avLst/>
                      </a:prstGeom>
                      <a:ln w="19050">
                        <a:solidFill>
                          <a:srgbClr val="10501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671E00" id="מחבר ישר 5"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62.55pt,15.65pt" to="479.4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" strokecolor="#10501c" strokeweight="1.5pt"/>
          </w:pict>
        </mc:Fallback>
      </mc:AlternateContent>
    </w:r>
    <w:r w:rsidR="001666F2">
      <w:rPr>
        <w:noProof/>
        <w:rtl/>
      </w:rPr>
      <mc:AlternateContent>
        <mc:Choice Requires="wps">
          <w:drawing>
            <wp:anchor distT="0" distB="0" distL="114300" distR="114300" simplePos="0" relativeHeight="251668480" behindDoc="0" locked="0" layoutInCell="1" allowOverlap="1" wp14:anchorId="71D74025" wp14:editId="69C4C2CD">
              <wp:simplePos x="0" y="0"/>
              <wp:positionH relativeFrom="column">
                <wp:posOffset>-878576</wp:posOffset>
              </wp:positionH>
              <wp:positionV relativeFrom="paragraph">
                <wp:posOffset>-16510</wp:posOffset>
              </wp:positionV>
              <wp:extent cx="3053751" cy="1403985"/>
              <wp:effectExtent l="0" t="0" r="0" b="3810"/>
              <wp:wrapNone/>
              <wp:docPr id="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053751" cy="1403985"/>
                      </a:xfrm>
                      <a:prstGeom prst="rect">
                        <a:avLst/>
                      </a:prstGeom>
                      <a:solidFill>
                        <a:srgbClr val="FFFFFF"/>
                      </a:solidFill>
                      <a:ln w="9525">
                        <a:noFill/>
                        <a:miter lim="800000"/>
                        <a:headEnd/>
                        <a:tailEnd/>
                      </a:ln>
                    </wps:spPr>
                    <wps:txbx>
                      <w:txbxContent>
                        <w:p w:rsidR="001666F2" w:rsidRPr="001666F2" w:rsidRDefault="001666F2" w:rsidP="001666F2">
                          <w:pPr>
                            <w:jc w:val="right"/>
                            <w:rPr>
                              <w:rFonts w:cs="David Transparent"/>
                              <w:sz w:val="18"/>
                              <w:szCs w:val="18"/>
                              <w:rtl/>
                              <w:c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D74025" id="_x0000_t202" coordsize="21600,21600" o:spt="202" path="m,l,21600r21600,l21600,xe">
              <v:stroke joinstyle="miter"/>
              <v:path gradientshapeok="t" o:connecttype="rect"/>
            </v:shapetype>
            <v:shape id="_x0000_s1028" type="#_x0000_t202" style="position:absolute;left:0;text-align:left;margin-left:-69.2pt;margin-top:-1.3pt;width:240.45pt;height:110.55pt;flip:x;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" stroked="f">
              <v:textbox style="mso-fit-shape-to-text:t">
                <w:txbxContent>
                  <w:p w:rsidR="001666F2" w:rsidRPr="001666F2" w:rsidRDefault="001666F2" w:rsidP="001666F2">
                    <w:pPr>
                      <w:jc w:val="right"/>
                      <w:rPr>
                        <w:rFonts w:cs="David Transparent"/>
                        <w:sz w:val="18"/>
                        <w:szCs w:val="18"/>
                        <w:rtl/>
                        <w:cs/>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92C" w:rsidRDefault="00F4492C" w:rsidP="00311B5F">
      <w:r>
        <w:separator/>
      </w:r>
    </w:p>
  </w:footnote>
  <w:footnote w:type="continuationSeparator" w:id="0">
    <w:p w:rsidR="00F4492C" w:rsidRDefault="00F4492C" w:rsidP="00311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B5F" w:rsidRPr="00311B5F" w:rsidRDefault="001666F2" w:rsidP="00311B5F">
    <w:pPr>
      <w:pStyle w:val="a3"/>
      <w:rPr>
        <w:rFonts w:cs="David Transparent"/>
        <w:sz w:val="16"/>
        <w:szCs w:val="16"/>
        <w:rtl/>
        <w:cs/>
      </w:rPr>
    </w:pPr>
    <w:r w:rsidRPr="00311B5F">
      <w:rPr>
        <w:rFonts w:cs="David Transparent"/>
        <w:noProof/>
        <w:sz w:val="16"/>
        <w:szCs w:val="16"/>
        <w:rtl/>
      </w:rPr>
      <mc:AlternateContent>
        <mc:Choice Requires="wps">
          <w:drawing>
            <wp:anchor distT="0" distB="0" distL="114300" distR="114300" simplePos="0" relativeHeight="251660288" behindDoc="0" locked="0" layoutInCell="1" allowOverlap="1" wp14:anchorId="74C7BEE8" wp14:editId="2DF3D0DB">
              <wp:simplePos x="0" y="0"/>
              <wp:positionH relativeFrom="column">
                <wp:posOffset>3866251</wp:posOffset>
              </wp:positionH>
              <wp:positionV relativeFrom="paragraph">
                <wp:posOffset>-187960</wp:posOffset>
              </wp:positionV>
              <wp:extent cx="2363470" cy="646430"/>
              <wp:effectExtent l="0" t="0" r="0" b="1270"/>
              <wp:wrapNone/>
              <wp:docPr id="30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63470" cy="646430"/>
                      </a:xfrm>
                      <a:prstGeom prst="rect">
                        <a:avLst/>
                      </a:prstGeom>
                      <a:solidFill>
                        <a:srgbClr val="FFFFFF"/>
                      </a:solidFill>
                      <a:ln w="9525">
                        <a:noFill/>
                        <a:miter lim="800000"/>
                        <a:headEnd/>
                        <a:tailEnd/>
                      </a:ln>
                    </wps:spPr>
                    <wps:txbx>
                      <w:txbxContent>
                        <w:p w:rsidR="00311B5F" w:rsidRPr="00B20C7D" w:rsidRDefault="00311B5F" w:rsidP="00311B5F">
                          <w:pPr>
                            <w:pStyle w:val="a3"/>
                            <w:jc w:val="center"/>
                            <w:rPr>
                              <w:rFonts w:cs="David Transparent"/>
                              <w:b/>
                              <w:bCs/>
                              <w:color w:val="000054"/>
                              <w:rtl/>
                            </w:rPr>
                          </w:pPr>
                          <w:r w:rsidRPr="00B20C7D">
                            <w:rPr>
                              <w:rFonts w:cs="David Transparent" w:hint="cs"/>
                              <w:b/>
                              <w:bCs/>
                              <w:color w:val="000054"/>
                              <w:rtl/>
                            </w:rPr>
                            <w:t>מרכז קהילתי בקרית ים</w:t>
                          </w:r>
                        </w:p>
                        <w:p w:rsidR="00311B5F" w:rsidRPr="00B20C7D" w:rsidRDefault="00311B5F" w:rsidP="00311B5F">
                          <w:pPr>
                            <w:pStyle w:val="a3"/>
                            <w:jc w:val="center"/>
                            <w:rPr>
                              <w:rFonts w:cs="David Transparent"/>
                              <w:b/>
                              <w:bCs/>
                              <w:color w:val="000054"/>
                              <w:sz w:val="16"/>
                              <w:szCs w:val="16"/>
                              <w:rtl/>
                            </w:rPr>
                          </w:pPr>
                          <w:r w:rsidRPr="00B20C7D">
                            <w:rPr>
                              <w:rFonts w:cs="David Transparent" w:hint="cs"/>
                              <w:b/>
                              <w:bCs/>
                              <w:color w:val="000054"/>
                              <w:sz w:val="16"/>
                              <w:szCs w:val="16"/>
                              <w:rtl/>
                            </w:rPr>
                            <w:t>ע"ש מנדל בע"מ (</w:t>
                          </w:r>
                          <w:proofErr w:type="spellStart"/>
                          <w:r w:rsidRPr="00B20C7D">
                            <w:rPr>
                              <w:rFonts w:cs="David Transparent" w:hint="cs"/>
                              <w:b/>
                              <w:bCs/>
                              <w:color w:val="000054"/>
                              <w:sz w:val="16"/>
                              <w:szCs w:val="16"/>
                              <w:rtl/>
                            </w:rPr>
                            <w:t>חל"צ</w:t>
                          </w:r>
                          <w:proofErr w:type="spellEnd"/>
                          <w:r w:rsidRPr="00B20C7D">
                            <w:rPr>
                              <w:rFonts w:cs="David Transparent" w:hint="cs"/>
                              <w:b/>
                              <w:bCs/>
                              <w:color w:val="000054"/>
                              <w:sz w:val="16"/>
                              <w:szCs w:val="16"/>
                              <w:rtl/>
                            </w:rPr>
                            <w:t>)</w:t>
                          </w:r>
                        </w:p>
                        <w:p w:rsidR="00311B5F" w:rsidRPr="00B20C7D" w:rsidRDefault="00311B5F" w:rsidP="00311B5F">
                          <w:pPr>
                            <w:pStyle w:val="a3"/>
                            <w:jc w:val="center"/>
                            <w:rPr>
                              <w:rFonts w:cs="David Transparent"/>
                              <w:color w:val="000054"/>
                              <w:sz w:val="16"/>
                              <w:szCs w:val="16"/>
                              <w:rtl/>
                            </w:rPr>
                          </w:pPr>
                          <w:r w:rsidRPr="00B20C7D">
                            <w:rPr>
                              <w:rFonts w:cs="David Transparent" w:hint="cs"/>
                              <w:color w:val="000054"/>
                              <w:sz w:val="16"/>
                              <w:szCs w:val="16"/>
                              <w:rtl/>
                            </w:rPr>
                            <w:t>שדרות משה שרת ת.ד. 560</w:t>
                          </w:r>
                        </w:p>
                        <w:p w:rsidR="00311B5F" w:rsidRPr="00B20C7D" w:rsidRDefault="00311B5F" w:rsidP="00311B5F">
                          <w:pPr>
                            <w:pStyle w:val="a3"/>
                            <w:jc w:val="center"/>
                            <w:rPr>
                              <w:rFonts w:cs="David Transparent"/>
                              <w:color w:val="000054"/>
                              <w:sz w:val="16"/>
                              <w:szCs w:val="16"/>
                              <w:rtl/>
                              <w:cs/>
                            </w:rPr>
                          </w:pPr>
                          <w:r w:rsidRPr="00B20C7D">
                            <w:rPr>
                              <w:rFonts w:cs="David Transparent" w:hint="cs"/>
                              <w:color w:val="000054"/>
                              <w:sz w:val="16"/>
                              <w:szCs w:val="16"/>
                              <w:rtl/>
                            </w:rPr>
                            <w:t>טלפון רב קווי 04-8750678 פקס:04-8743945</w:t>
                          </w:r>
                        </w:p>
                        <w:p w:rsidR="00311B5F" w:rsidRDefault="00311B5F" w:rsidP="00311B5F">
                          <w:pPr>
                            <w:rPr>
                              <w:rtl/>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C7BEE8" id="_x0000_t202" coordsize="21600,21600" o:spt="202" path="m,l,21600r21600,l21600,xe">
              <v:stroke joinstyle="miter"/>
              <v:path gradientshapeok="t" o:connecttype="rect"/>
            </v:shapetype>
            <v:shape id="תיבת טקסט 2" o:spid="_x0000_s1026" type="#_x0000_t202" style="position:absolute;left:0;text-align:left;margin-left:304.45pt;margin-top:-14.8pt;width:186.1pt;height:50.9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" stroked="f">
              <v:textbox>
                <w:txbxContent>
                  <w:p w:rsidR="00311B5F" w:rsidRPr="00B20C7D" w:rsidRDefault="00311B5F" w:rsidP="00311B5F">
                    <w:pPr>
                      <w:pStyle w:val="a3"/>
                      <w:jc w:val="center"/>
                      <w:rPr>
                        <w:rFonts w:cs="David Transparent"/>
                        <w:b/>
                        <w:bCs/>
                        <w:color w:val="000054"/>
                        <w:rtl/>
                      </w:rPr>
                    </w:pPr>
                    <w:r w:rsidRPr="00B20C7D">
                      <w:rPr>
                        <w:rFonts w:cs="David Transparent" w:hint="cs"/>
                        <w:b/>
                        <w:bCs/>
                        <w:color w:val="000054"/>
                        <w:rtl/>
                      </w:rPr>
                      <w:t>מרכז קהילתי בקרית ים</w:t>
                    </w:r>
                  </w:p>
                  <w:p w:rsidR="00311B5F" w:rsidRPr="00B20C7D" w:rsidRDefault="00311B5F" w:rsidP="00311B5F">
                    <w:pPr>
                      <w:pStyle w:val="a3"/>
                      <w:jc w:val="center"/>
                      <w:rPr>
                        <w:rFonts w:cs="David Transparent"/>
                        <w:b/>
                        <w:bCs/>
                        <w:color w:val="000054"/>
                        <w:sz w:val="16"/>
                        <w:szCs w:val="16"/>
                        <w:rtl/>
                      </w:rPr>
                    </w:pPr>
                    <w:r w:rsidRPr="00B20C7D">
                      <w:rPr>
                        <w:rFonts w:cs="David Transparent" w:hint="cs"/>
                        <w:b/>
                        <w:bCs/>
                        <w:color w:val="000054"/>
                        <w:sz w:val="16"/>
                        <w:szCs w:val="16"/>
                        <w:rtl/>
                      </w:rPr>
                      <w:t>ע"ש מנדל בע"מ (</w:t>
                    </w:r>
                    <w:proofErr w:type="spellStart"/>
                    <w:r w:rsidRPr="00B20C7D">
                      <w:rPr>
                        <w:rFonts w:cs="David Transparent" w:hint="cs"/>
                        <w:b/>
                        <w:bCs/>
                        <w:color w:val="000054"/>
                        <w:sz w:val="16"/>
                        <w:szCs w:val="16"/>
                        <w:rtl/>
                      </w:rPr>
                      <w:t>חל"צ</w:t>
                    </w:r>
                    <w:proofErr w:type="spellEnd"/>
                    <w:r w:rsidRPr="00B20C7D">
                      <w:rPr>
                        <w:rFonts w:cs="David Transparent" w:hint="cs"/>
                        <w:b/>
                        <w:bCs/>
                        <w:color w:val="000054"/>
                        <w:sz w:val="16"/>
                        <w:szCs w:val="16"/>
                        <w:rtl/>
                      </w:rPr>
                      <w:t>)</w:t>
                    </w:r>
                  </w:p>
                  <w:p w:rsidR="00311B5F" w:rsidRPr="00B20C7D" w:rsidRDefault="00311B5F" w:rsidP="00311B5F">
                    <w:pPr>
                      <w:pStyle w:val="a3"/>
                      <w:jc w:val="center"/>
                      <w:rPr>
                        <w:rFonts w:cs="David Transparent"/>
                        <w:color w:val="000054"/>
                        <w:sz w:val="16"/>
                        <w:szCs w:val="16"/>
                        <w:rtl/>
                      </w:rPr>
                    </w:pPr>
                    <w:r w:rsidRPr="00B20C7D">
                      <w:rPr>
                        <w:rFonts w:cs="David Transparent" w:hint="cs"/>
                        <w:color w:val="000054"/>
                        <w:sz w:val="16"/>
                        <w:szCs w:val="16"/>
                        <w:rtl/>
                      </w:rPr>
                      <w:t>שדרות משה שרת ת.ד. 560</w:t>
                    </w:r>
                  </w:p>
                  <w:p w:rsidR="00311B5F" w:rsidRPr="00B20C7D" w:rsidRDefault="00311B5F" w:rsidP="00311B5F">
                    <w:pPr>
                      <w:pStyle w:val="a3"/>
                      <w:jc w:val="center"/>
                      <w:rPr>
                        <w:rFonts w:cs="David Transparent"/>
                        <w:color w:val="000054"/>
                        <w:sz w:val="16"/>
                        <w:szCs w:val="16"/>
                        <w:rtl/>
                        <w:cs/>
                      </w:rPr>
                    </w:pPr>
                    <w:r w:rsidRPr="00B20C7D">
                      <w:rPr>
                        <w:rFonts w:cs="David Transparent" w:hint="cs"/>
                        <w:color w:val="000054"/>
                        <w:sz w:val="16"/>
                        <w:szCs w:val="16"/>
                        <w:rtl/>
                      </w:rPr>
                      <w:t>טלפון רב קווי 04-8750678 פקס:04-8743945</w:t>
                    </w:r>
                  </w:p>
                  <w:p w:rsidR="00311B5F" w:rsidRDefault="00311B5F" w:rsidP="00311B5F">
                    <w:pPr>
                      <w:rPr>
                        <w:rtl/>
                        <w:cs/>
                      </w:rPr>
                    </w:pPr>
                  </w:p>
                </w:txbxContent>
              </v:textbox>
            </v:shape>
          </w:pict>
        </mc:Fallback>
      </mc:AlternateContent>
    </w:r>
    <w:r w:rsidR="00B20C7D" w:rsidRPr="00311B5F">
      <w:rPr>
        <w:rFonts w:cs="David Transparent"/>
        <w:noProof/>
        <w:rtl/>
      </w:rPr>
      <w:drawing>
        <wp:anchor distT="0" distB="0" distL="114300" distR="114300" simplePos="0" relativeHeight="251658240" behindDoc="0" locked="0" layoutInCell="1" allowOverlap="1" wp14:anchorId="7DA01DB9" wp14:editId="02A13CF2">
          <wp:simplePos x="0" y="0"/>
          <wp:positionH relativeFrom="column">
            <wp:posOffset>2010410</wp:posOffset>
          </wp:positionH>
          <wp:positionV relativeFrom="paragraph">
            <wp:posOffset>-194046</wp:posOffset>
          </wp:positionV>
          <wp:extent cx="1512570" cy="646430"/>
          <wp:effectExtent l="0" t="0" r="0" b="127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לוגו%20מתנס%20מליאת[1].JPG"/>
                  <pic:cNvPicPr/>
                </pic:nvPicPr>
                <pic:blipFill rotWithShape="1">
                  <a:blip r:embed="rId1" cstate="print">
                    <a:extLst>
                      <a:ext uri="{28A0092B-C50C-407E-A947-70E740481C1C}">
                        <a14:useLocalDpi xmlns:a14="http://schemas.microsoft.com/office/drawing/2010/main" val="0"/>
                      </a:ext>
                    </a:extLst>
                  </a:blip>
                  <a:srcRect b="38709"/>
                  <a:stretch/>
                </pic:blipFill>
                <pic:spPr bwMode="auto">
                  <a:xfrm>
                    <a:off x="0" y="0"/>
                    <a:ext cx="1512570" cy="6464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C7D" w:rsidRPr="00311B5F">
      <w:rPr>
        <w:rFonts w:cs="David Transparent"/>
        <w:noProof/>
        <w:sz w:val="16"/>
        <w:szCs w:val="16"/>
        <w:rtl/>
      </w:rPr>
      <mc:AlternateContent>
        <mc:Choice Requires="wps">
          <w:drawing>
            <wp:anchor distT="0" distB="0" distL="114300" distR="114300" simplePos="0" relativeHeight="251662336" behindDoc="0" locked="0" layoutInCell="1" allowOverlap="1" wp14:anchorId="7EABB167" wp14:editId="1BC1C40B">
              <wp:simplePos x="0" y="0"/>
              <wp:positionH relativeFrom="column">
                <wp:posOffset>-976894</wp:posOffset>
              </wp:positionH>
              <wp:positionV relativeFrom="paragraph">
                <wp:posOffset>-224155</wp:posOffset>
              </wp:positionV>
              <wp:extent cx="2803525" cy="689610"/>
              <wp:effectExtent l="0" t="0" r="0" b="0"/>
              <wp:wrapNone/>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803525" cy="689610"/>
                      </a:xfrm>
                      <a:prstGeom prst="rect">
                        <a:avLst/>
                      </a:prstGeom>
                      <a:solidFill>
                        <a:srgbClr val="FFFFFF"/>
                      </a:solidFill>
                      <a:ln w="9525">
                        <a:noFill/>
                        <a:miter lim="800000"/>
                        <a:headEnd/>
                        <a:tailEnd/>
                      </a:ln>
                    </wps:spPr>
                    <wps:txbx>
                      <w:txbxContent>
                        <w:p w:rsidR="00311B5F" w:rsidRPr="00B20C7D" w:rsidRDefault="00311B5F" w:rsidP="00311B5F">
                          <w:pPr>
                            <w:pStyle w:val="a3"/>
                            <w:jc w:val="center"/>
                            <w:rPr>
                              <w:rFonts w:ascii="Georgia" w:hAnsi="Georgia" w:cs="David Transparent"/>
                              <w:b/>
                              <w:bCs/>
                              <w:color w:val="000054"/>
                            </w:rPr>
                          </w:pPr>
                          <w:r w:rsidRPr="00B20C7D">
                            <w:rPr>
                              <w:rFonts w:ascii="Georgia" w:hAnsi="Georgia" w:cs="David Transparent"/>
                              <w:b/>
                              <w:bCs/>
                              <w:color w:val="000054"/>
                            </w:rPr>
                            <w:t>The Mandel Community Center</w:t>
                          </w:r>
                        </w:p>
                        <w:p w:rsidR="00311B5F" w:rsidRPr="00B20C7D" w:rsidRDefault="00311B5F" w:rsidP="00311B5F">
                          <w:pPr>
                            <w:pStyle w:val="a3"/>
                            <w:jc w:val="center"/>
                            <w:rPr>
                              <w:rFonts w:ascii="Georgia" w:hAnsi="Georgia" w:cs="David Transparent"/>
                              <w:b/>
                              <w:bCs/>
                              <w:color w:val="000054"/>
                              <w:rtl/>
                            </w:rPr>
                          </w:pPr>
                          <w:proofErr w:type="spellStart"/>
                          <w:r w:rsidRPr="00B20C7D">
                            <w:rPr>
                              <w:rFonts w:ascii="Georgia" w:hAnsi="Georgia" w:cs="David Transparent"/>
                              <w:b/>
                              <w:bCs/>
                              <w:color w:val="000054"/>
                            </w:rPr>
                            <w:t>Kiryat</w:t>
                          </w:r>
                          <w:proofErr w:type="spellEnd"/>
                          <w:r w:rsidRPr="00B20C7D">
                            <w:rPr>
                              <w:rFonts w:ascii="Georgia" w:hAnsi="Georgia" w:cs="David Transparent"/>
                              <w:b/>
                              <w:bCs/>
                              <w:color w:val="000054"/>
                            </w:rPr>
                            <w:t>-Yam</w:t>
                          </w:r>
                        </w:p>
                        <w:p w:rsidR="00311B5F" w:rsidRPr="00B20C7D" w:rsidRDefault="00311B5F" w:rsidP="00311B5F">
                          <w:pPr>
                            <w:pStyle w:val="a3"/>
                            <w:jc w:val="center"/>
                            <w:rPr>
                              <w:rFonts w:asciiTheme="minorBidi" w:hAnsiTheme="minorBidi"/>
                              <w:color w:val="000054"/>
                              <w:sz w:val="18"/>
                              <w:szCs w:val="18"/>
                            </w:rPr>
                          </w:pPr>
                          <w:r w:rsidRPr="00B20C7D">
                            <w:rPr>
                              <w:rFonts w:asciiTheme="minorBidi" w:hAnsiTheme="minorBidi"/>
                              <w:color w:val="000054"/>
                              <w:sz w:val="18"/>
                              <w:szCs w:val="18"/>
                            </w:rPr>
                            <w:t xml:space="preserve">Moshe </w:t>
                          </w:r>
                          <w:proofErr w:type="spellStart"/>
                          <w:r w:rsidRPr="00B20C7D">
                            <w:rPr>
                              <w:rFonts w:asciiTheme="minorBidi" w:hAnsiTheme="minorBidi"/>
                              <w:color w:val="000054"/>
                              <w:sz w:val="18"/>
                              <w:szCs w:val="18"/>
                            </w:rPr>
                            <w:t>Sharet</w:t>
                          </w:r>
                          <w:proofErr w:type="spellEnd"/>
                          <w:r w:rsidRPr="00B20C7D">
                            <w:rPr>
                              <w:rFonts w:asciiTheme="minorBidi" w:hAnsiTheme="minorBidi"/>
                              <w:color w:val="000054"/>
                              <w:sz w:val="18"/>
                              <w:szCs w:val="18"/>
                            </w:rPr>
                            <w:t xml:space="preserve"> Avenue P.O.B 560</w:t>
                          </w:r>
                        </w:p>
                        <w:p w:rsidR="00311B5F" w:rsidRPr="00B20C7D" w:rsidRDefault="00311B5F" w:rsidP="00311B5F">
                          <w:pPr>
                            <w:pStyle w:val="a3"/>
                            <w:jc w:val="center"/>
                            <w:rPr>
                              <w:rFonts w:asciiTheme="minorBidi" w:hAnsiTheme="minorBidi"/>
                              <w:color w:val="000054"/>
                              <w:sz w:val="18"/>
                              <w:szCs w:val="18"/>
                              <w:rtl/>
                              <w:cs/>
                            </w:rPr>
                          </w:pPr>
                          <w:r w:rsidRPr="00B20C7D">
                            <w:rPr>
                              <w:rFonts w:asciiTheme="minorBidi" w:hAnsiTheme="minorBidi"/>
                              <w:color w:val="000054"/>
                              <w:sz w:val="18"/>
                              <w:szCs w:val="18"/>
                            </w:rPr>
                            <w:t>Tel.04-8750678 Fax.04-8743945</w:t>
                          </w:r>
                        </w:p>
                        <w:p w:rsidR="00311B5F" w:rsidRDefault="00311B5F" w:rsidP="00311B5F">
                          <w:pPr>
                            <w:rPr>
                              <w:rtl/>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ABB167" id="_x0000_s1027" type="#_x0000_t202" style="position:absolute;left:0;text-align:left;margin-left:-76.9pt;margin-top:-17.65pt;width:220.75pt;height:54.3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" stroked="f">
              <v:textbox>
                <w:txbxContent>
                  <w:p w:rsidR="00311B5F" w:rsidRPr="00B20C7D" w:rsidRDefault="00311B5F" w:rsidP="00311B5F">
                    <w:pPr>
                      <w:pStyle w:val="a3"/>
                      <w:jc w:val="center"/>
                      <w:rPr>
                        <w:rFonts w:ascii="Georgia" w:hAnsi="Georgia" w:cs="David Transparent"/>
                        <w:b/>
                        <w:bCs/>
                        <w:color w:val="000054"/>
                      </w:rPr>
                    </w:pPr>
                    <w:r w:rsidRPr="00B20C7D">
                      <w:rPr>
                        <w:rFonts w:ascii="Georgia" w:hAnsi="Georgia" w:cs="David Transparent"/>
                        <w:b/>
                        <w:bCs/>
                        <w:color w:val="000054"/>
                      </w:rPr>
                      <w:t>The Mandel Community Center</w:t>
                    </w:r>
                  </w:p>
                  <w:p w:rsidR="00311B5F" w:rsidRPr="00B20C7D" w:rsidRDefault="00311B5F" w:rsidP="00311B5F">
                    <w:pPr>
                      <w:pStyle w:val="a3"/>
                      <w:jc w:val="center"/>
                      <w:rPr>
                        <w:rFonts w:ascii="Georgia" w:hAnsi="Georgia" w:cs="David Transparent"/>
                        <w:b/>
                        <w:bCs/>
                        <w:color w:val="000054"/>
                        <w:rtl/>
                      </w:rPr>
                    </w:pPr>
                    <w:proofErr w:type="spellStart"/>
                    <w:r w:rsidRPr="00B20C7D">
                      <w:rPr>
                        <w:rFonts w:ascii="Georgia" w:hAnsi="Georgia" w:cs="David Transparent"/>
                        <w:b/>
                        <w:bCs/>
                        <w:color w:val="000054"/>
                      </w:rPr>
                      <w:t>Kiryat</w:t>
                    </w:r>
                    <w:proofErr w:type="spellEnd"/>
                    <w:r w:rsidRPr="00B20C7D">
                      <w:rPr>
                        <w:rFonts w:ascii="Georgia" w:hAnsi="Georgia" w:cs="David Transparent"/>
                        <w:b/>
                        <w:bCs/>
                        <w:color w:val="000054"/>
                      </w:rPr>
                      <w:t>-Yam</w:t>
                    </w:r>
                  </w:p>
                  <w:p w:rsidR="00311B5F" w:rsidRPr="00B20C7D" w:rsidRDefault="00311B5F" w:rsidP="00311B5F">
                    <w:pPr>
                      <w:pStyle w:val="a3"/>
                      <w:jc w:val="center"/>
                      <w:rPr>
                        <w:rFonts w:asciiTheme="minorBidi" w:hAnsiTheme="minorBidi"/>
                        <w:color w:val="000054"/>
                        <w:sz w:val="18"/>
                        <w:szCs w:val="18"/>
                      </w:rPr>
                    </w:pPr>
                    <w:r w:rsidRPr="00B20C7D">
                      <w:rPr>
                        <w:rFonts w:asciiTheme="minorBidi" w:hAnsiTheme="minorBidi"/>
                        <w:color w:val="000054"/>
                        <w:sz w:val="18"/>
                        <w:szCs w:val="18"/>
                      </w:rPr>
                      <w:t xml:space="preserve">Moshe </w:t>
                    </w:r>
                    <w:proofErr w:type="spellStart"/>
                    <w:r w:rsidRPr="00B20C7D">
                      <w:rPr>
                        <w:rFonts w:asciiTheme="minorBidi" w:hAnsiTheme="minorBidi"/>
                        <w:color w:val="000054"/>
                        <w:sz w:val="18"/>
                        <w:szCs w:val="18"/>
                      </w:rPr>
                      <w:t>Sharet</w:t>
                    </w:r>
                    <w:proofErr w:type="spellEnd"/>
                    <w:r w:rsidRPr="00B20C7D">
                      <w:rPr>
                        <w:rFonts w:asciiTheme="minorBidi" w:hAnsiTheme="minorBidi"/>
                        <w:color w:val="000054"/>
                        <w:sz w:val="18"/>
                        <w:szCs w:val="18"/>
                      </w:rPr>
                      <w:t xml:space="preserve"> Avenue P.O.B 560</w:t>
                    </w:r>
                  </w:p>
                  <w:p w:rsidR="00311B5F" w:rsidRPr="00B20C7D" w:rsidRDefault="00311B5F" w:rsidP="00311B5F">
                    <w:pPr>
                      <w:pStyle w:val="a3"/>
                      <w:jc w:val="center"/>
                      <w:rPr>
                        <w:rFonts w:asciiTheme="minorBidi" w:hAnsiTheme="minorBidi"/>
                        <w:color w:val="000054"/>
                        <w:sz w:val="18"/>
                        <w:szCs w:val="18"/>
                        <w:rtl/>
                        <w:cs/>
                      </w:rPr>
                    </w:pPr>
                    <w:r w:rsidRPr="00B20C7D">
                      <w:rPr>
                        <w:rFonts w:asciiTheme="minorBidi" w:hAnsiTheme="minorBidi"/>
                        <w:color w:val="000054"/>
                        <w:sz w:val="18"/>
                        <w:szCs w:val="18"/>
                      </w:rPr>
                      <w:t>Tel.04-8750678 Fax.04-8743945</w:t>
                    </w:r>
                  </w:p>
                  <w:p w:rsidR="00311B5F" w:rsidRDefault="00311B5F" w:rsidP="00311B5F">
                    <w:pPr>
                      <w:rPr>
                        <w:rtl/>
                        <w:cs/>
                      </w:rPr>
                    </w:pPr>
                  </w:p>
                </w:txbxContent>
              </v:textbox>
            </v:shape>
          </w:pict>
        </mc:Fallback>
      </mc:AlternateContent>
    </w:r>
  </w:p>
  <w:p w:rsidR="00311B5F" w:rsidRDefault="00311B5F">
    <w:pPr>
      <w:pStyle w:val="a3"/>
    </w:pPr>
    <w:r>
      <w:rPr>
        <w:rFonts w:hint="cs"/>
        <w:noProof/>
        <w:rtl/>
      </w:rPr>
      <mc:AlternateContent>
        <mc:Choice Requires="wps">
          <w:drawing>
            <wp:anchor distT="0" distB="0" distL="114300" distR="114300" simplePos="0" relativeHeight="251664384" behindDoc="0" locked="0" layoutInCell="1" allowOverlap="1" wp14:anchorId="738A9BB5" wp14:editId="2784540F">
              <wp:simplePos x="0" y="0"/>
              <wp:positionH relativeFrom="column">
                <wp:posOffset>-706135</wp:posOffset>
              </wp:positionH>
              <wp:positionV relativeFrom="paragraph">
                <wp:posOffset>415880</wp:posOffset>
              </wp:positionV>
              <wp:extent cx="6912000" cy="0"/>
              <wp:effectExtent l="0" t="0" r="22225" b="19050"/>
              <wp:wrapNone/>
              <wp:docPr id="3" name="מחבר ישר 3"/>
              <wp:cNvGraphicFramePr/>
              <a:graphic xmlns:a="http://schemas.openxmlformats.org/drawingml/2006/main">
                <a:graphicData uri="http://schemas.microsoft.com/office/word/2010/wordprocessingShape">
                  <wps:wsp>
                    <wps:cNvCnPr/>
                    <wps:spPr>
                      <a:xfrm>
                        <a:off x="0" y="0"/>
                        <a:ext cx="6912000" cy="0"/>
                      </a:xfrm>
                      <a:prstGeom prst="line">
                        <a:avLst/>
                      </a:prstGeom>
                      <a:ln w="19050">
                        <a:solidFill>
                          <a:srgbClr val="10501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3E2D88" id="מחבר ישר 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6pt,32.75pt" to="488.6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" strokecolor="#10501c"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F6F0E"/>
    <w:multiLevelType w:val="hybridMultilevel"/>
    <w:tmpl w:val="5A34E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E7A03"/>
    <w:multiLevelType w:val="hybridMultilevel"/>
    <w:tmpl w:val="C5C480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4516C"/>
    <w:multiLevelType w:val="multilevel"/>
    <w:tmpl w:val="DFB0DEA6"/>
    <w:lvl w:ilvl="0">
      <w:start w:val="1"/>
      <w:numFmt w:val="decimal"/>
      <w:lvlText w:val="%1."/>
      <w:lvlJc w:val="left"/>
      <w:pPr>
        <w:tabs>
          <w:tab w:val="num" w:pos="720"/>
        </w:tabs>
        <w:ind w:left="720" w:hanging="360"/>
      </w:pPr>
      <w:rPr>
        <w:rFonts w:asciiTheme="minorBidi" w:eastAsia="Times New Roman" w:hAnsiTheme="minorBid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ED2D06"/>
    <w:multiLevelType w:val="hybridMultilevel"/>
    <w:tmpl w:val="2F563B08"/>
    <w:lvl w:ilvl="0" w:tplc="4E2C626C">
      <w:start w:val="30"/>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03A42"/>
    <w:multiLevelType w:val="multilevel"/>
    <w:tmpl w:val="03E6EDA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105F4DA4"/>
    <w:multiLevelType w:val="hybridMultilevel"/>
    <w:tmpl w:val="8E40C8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645DA3"/>
    <w:multiLevelType w:val="hybridMultilevel"/>
    <w:tmpl w:val="B60C7BC4"/>
    <w:lvl w:ilvl="0" w:tplc="A55076AC">
      <w:start w:val="28"/>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F03450"/>
    <w:multiLevelType w:val="hybridMultilevel"/>
    <w:tmpl w:val="1F2C4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471F65"/>
    <w:multiLevelType w:val="hybridMultilevel"/>
    <w:tmpl w:val="37F2BE4C"/>
    <w:lvl w:ilvl="0" w:tplc="04090013">
      <w:start w:val="1"/>
      <w:numFmt w:val="hebrew1"/>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AB5FBB"/>
    <w:multiLevelType w:val="hybridMultilevel"/>
    <w:tmpl w:val="9550B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B43498"/>
    <w:multiLevelType w:val="hybridMultilevel"/>
    <w:tmpl w:val="D67E5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102400"/>
    <w:multiLevelType w:val="multilevel"/>
    <w:tmpl w:val="30F8E498"/>
    <w:lvl w:ilvl="0">
      <w:start w:val="1"/>
      <w:numFmt w:val="decimal"/>
      <w:lvlText w:val="%1."/>
      <w:lvlJc w:val="left"/>
      <w:pPr>
        <w:tabs>
          <w:tab w:val="num" w:pos="720"/>
        </w:tabs>
        <w:ind w:left="720" w:hanging="360"/>
      </w:pPr>
      <w:rPr>
        <w:rFonts w:hint="default"/>
        <w:b w:val="0"/>
        <w:bCs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1E624AB3"/>
    <w:multiLevelType w:val="hybridMultilevel"/>
    <w:tmpl w:val="006A4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208516F"/>
    <w:multiLevelType w:val="multilevel"/>
    <w:tmpl w:val="4C76CAE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27534F5B"/>
    <w:multiLevelType w:val="multilevel"/>
    <w:tmpl w:val="EC9E094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32C455E4"/>
    <w:multiLevelType w:val="hybridMultilevel"/>
    <w:tmpl w:val="84FAD470"/>
    <w:lvl w:ilvl="0" w:tplc="8D1271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6F6E00"/>
    <w:multiLevelType w:val="hybridMultilevel"/>
    <w:tmpl w:val="8B629798"/>
    <w:lvl w:ilvl="0" w:tplc="FEA2418C">
      <w:start w:val="2"/>
      <w:numFmt w:val="bullet"/>
      <w:lvlText w:val=""/>
      <w:lvlJc w:val="left"/>
      <w:pPr>
        <w:ind w:left="510" w:hanging="360"/>
      </w:pPr>
      <w:rPr>
        <w:rFonts w:ascii="Symbol" w:eastAsiaTheme="minorHAnsi" w:hAnsi="Symbol" w:cstheme="minorBidi" w:hint="default"/>
        <w:b/>
        <w:u w:val="none"/>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7" w15:restartNumberingAfterBreak="0">
    <w:nsid w:val="34AE34B9"/>
    <w:multiLevelType w:val="hybridMultilevel"/>
    <w:tmpl w:val="BF12A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A82677"/>
    <w:multiLevelType w:val="hybridMultilevel"/>
    <w:tmpl w:val="BD621384"/>
    <w:lvl w:ilvl="0" w:tplc="D3C268A4">
      <w:numFmt w:val="bullet"/>
      <w:lvlText w:val=""/>
      <w:lvlJc w:val="left"/>
      <w:pPr>
        <w:ind w:left="360" w:hanging="360"/>
      </w:pPr>
      <w:rPr>
        <w:rFonts w:ascii="Symbol" w:eastAsia="Calibri" w:hAnsi="Symbol"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1692267"/>
    <w:multiLevelType w:val="hybridMultilevel"/>
    <w:tmpl w:val="E95C01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55B0A04"/>
    <w:multiLevelType w:val="multilevel"/>
    <w:tmpl w:val="FF889A7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47111EFE"/>
    <w:multiLevelType w:val="hybridMultilevel"/>
    <w:tmpl w:val="3D9CD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6C2056"/>
    <w:multiLevelType w:val="hybridMultilevel"/>
    <w:tmpl w:val="86AAA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B966ECF"/>
    <w:multiLevelType w:val="hybridMultilevel"/>
    <w:tmpl w:val="943AFD92"/>
    <w:lvl w:ilvl="0" w:tplc="ACD62A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1EE6CAB"/>
    <w:multiLevelType w:val="hybridMultilevel"/>
    <w:tmpl w:val="E72AD970"/>
    <w:lvl w:ilvl="0" w:tplc="E3828A3E">
      <w:start w:val="1"/>
      <w:numFmt w:val="decimal"/>
      <w:lvlText w:val="%1)"/>
      <w:lvlJc w:val="left"/>
      <w:pPr>
        <w:ind w:left="720" w:hanging="360"/>
      </w:pPr>
      <w:rPr>
        <w:rFonts w:asciiTheme="minorBidi" w:eastAsiaTheme="minorHAnsi" w:hAnsiTheme="minorBid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4B1399"/>
    <w:multiLevelType w:val="multilevel"/>
    <w:tmpl w:val="103ADC1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55B37F1D"/>
    <w:multiLevelType w:val="hybridMultilevel"/>
    <w:tmpl w:val="9DFE9C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DA7F44"/>
    <w:multiLevelType w:val="multilevel"/>
    <w:tmpl w:val="0FC8D3C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58CC4627"/>
    <w:multiLevelType w:val="hybridMultilevel"/>
    <w:tmpl w:val="A7A61748"/>
    <w:lvl w:ilvl="0" w:tplc="7EE232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790E3F"/>
    <w:multiLevelType w:val="hybridMultilevel"/>
    <w:tmpl w:val="AEE6488E"/>
    <w:lvl w:ilvl="0" w:tplc="85FEC22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090A89"/>
    <w:multiLevelType w:val="multilevel"/>
    <w:tmpl w:val="8796268C"/>
    <w:lvl w:ilvl="0">
      <w:start w:val="1"/>
      <w:numFmt w:val="decimal"/>
      <w:lvlText w:val="%1."/>
      <w:lvlJc w:val="left"/>
      <w:pPr>
        <w:tabs>
          <w:tab w:val="num" w:pos="720"/>
        </w:tabs>
        <w:ind w:left="720" w:hanging="360"/>
      </w:pPr>
      <w:rPr>
        <w:rFonts w:hint="default"/>
        <w:b w:val="0"/>
        <w:bCs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15:restartNumberingAfterBreak="0">
    <w:nsid w:val="651400EB"/>
    <w:multiLevelType w:val="multilevel"/>
    <w:tmpl w:val="4418A73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15:restartNumberingAfterBreak="0">
    <w:nsid w:val="65177596"/>
    <w:multiLevelType w:val="hybridMultilevel"/>
    <w:tmpl w:val="77CC4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6AB05CA"/>
    <w:multiLevelType w:val="multilevel"/>
    <w:tmpl w:val="13F62D8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15:restartNumberingAfterBreak="0">
    <w:nsid w:val="6D5C3F63"/>
    <w:multiLevelType w:val="hybridMultilevel"/>
    <w:tmpl w:val="4776F7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A070C3"/>
    <w:multiLevelType w:val="hybridMultilevel"/>
    <w:tmpl w:val="B9B28906"/>
    <w:lvl w:ilvl="0" w:tplc="46BC28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DCF5E70"/>
    <w:multiLevelType w:val="hybridMultilevel"/>
    <w:tmpl w:val="4CC6D960"/>
    <w:lvl w:ilvl="0" w:tplc="382442F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CA427A"/>
    <w:multiLevelType w:val="hybridMultilevel"/>
    <w:tmpl w:val="60D8B364"/>
    <w:lvl w:ilvl="0" w:tplc="F8BC07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1E06FCB"/>
    <w:multiLevelType w:val="multilevel"/>
    <w:tmpl w:val="CA3CF84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9" w15:restartNumberingAfterBreak="0">
    <w:nsid w:val="76416578"/>
    <w:multiLevelType w:val="hybridMultilevel"/>
    <w:tmpl w:val="38ACA032"/>
    <w:lvl w:ilvl="0" w:tplc="94527552">
      <w:start w:val="66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F02674"/>
    <w:multiLevelType w:val="multilevel"/>
    <w:tmpl w:val="B386A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F3F79C7"/>
    <w:multiLevelType w:val="hybridMultilevel"/>
    <w:tmpl w:val="78525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8"/>
  </w:num>
  <w:num w:numId="3">
    <w:abstractNumId w:val="39"/>
  </w:num>
  <w:num w:numId="4">
    <w:abstractNumId w:val="0"/>
  </w:num>
  <w:num w:numId="5">
    <w:abstractNumId w:val="10"/>
  </w:num>
  <w:num w:numId="6">
    <w:abstractNumId w:val="24"/>
  </w:num>
  <w:num w:numId="7">
    <w:abstractNumId w:val="6"/>
  </w:num>
  <w:num w:numId="8">
    <w:abstractNumId w:val="35"/>
  </w:num>
  <w:num w:numId="9">
    <w:abstractNumId w:val="37"/>
  </w:num>
  <w:num w:numId="10">
    <w:abstractNumId w:val="1"/>
  </w:num>
  <w:num w:numId="11">
    <w:abstractNumId w:val="22"/>
  </w:num>
  <w:num w:numId="12">
    <w:abstractNumId w:val="26"/>
  </w:num>
  <w:num w:numId="13">
    <w:abstractNumId w:val="29"/>
  </w:num>
  <w:num w:numId="14">
    <w:abstractNumId w:val="16"/>
  </w:num>
  <w:num w:numId="15">
    <w:abstractNumId w:val="34"/>
  </w:num>
  <w:num w:numId="16">
    <w:abstractNumId w:val="32"/>
  </w:num>
  <w:num w:numId="17">
    <w:abstractNumId w:val="3"/>
  </w:num>
  <w:num w:numId="18">
    <w:abstractNumId w:val="19"/>
  </w:num>
  <w:num w:numId="19">
    <w:abstractNumId w:val="17"/>
  </w:num>
  <w:num w:numId="20">
    <w:abstractNumId w:val="15"/>
  </w:num>
  <w:num w:numId="21">
    <w:abstractNumId w:val="41"/>
  </w:num>
  <w:num w:numId="22">
    <w:abstractNumId w:val="12"/>
  </w:num>
  <w:num w:numId="23">
    <w:abstractNumId w:val="7"/>
  </w:num>
  <w:num w:numId="24">
    <w:abstractNumId w:val="9"/>
  </w:num>
  <w:num w:numId="25">
    <w:abstractNumId w:val="21"/>
  </w:num>
  <w:num w:numId="26">
    <w:abstractNumId w:val="18"/>
  </w:num>
  <w:num w:numId="27">
    <w:abstractNumId w:val="36"/>
  </w:num>
  <w:num w:numId="28">
    <w:abstractNumId w:val="23"/>
  </w:num>
  <w:num w:numId="29">
    <w:abstractNumId w:val="40"/>
  </w:num>
  <w:num w:numId="30">
    <w:abstractNumId w:val="30"/>
  </w:num>
  <w:num w:numId="31">
    <w:abstractNumId w:val="27"/>
  </w:num>
  <w:num w:numId="32">
    <w:abstractNumId w:val="38"/>
  </w:num>
  <w:num w:numId="33">
    <w:abstractNumId w:val="31"/>
  </w:num>
  <w:num w:numId="34">
    <w:abstractNumId w:val="14"/>
  </w:num>
  <w:num w:numId="35">
    <w:abstractNumId w:val="4"/>
  </w:num>
  <w:num w:numId="36">
    <w:abstractNumId w:val="2"/>
  </w:num>
  <w:num w:numId="37">
    <w:abstractNumId w:val="25"/>
  </w:num>
  <w:num w:numId="38">
    <w:abstractNumId w:val="20"/>
  </w:num>
  <w:num w:numId="39">
    <w:abstractNumId w:val="33"/>
  </w:num>
  <w:num w:numId="40">
    <w:abstractNumId w:val="11"/>
  </w:num>
  <w:num w:numId="41">
    <w:abstractNumId w:val="5"/>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5F"/>
    <w:rsid w:val="0001089A"/>
    <w:rsid w:val="00011EA7"/>
    <w:rsid w:val="00013742"/>
    <w:rsid w:val="000334DB"/>
    <w:rsid w:val="00043085"/>
    <w:rsid w:val="00056023"/>
    <w:rsid w:val="0006164F"/>
    <w:rsid w:val="00072234"/>
    <w:rsid w:val="000B076C"/>
    <w:rsid w:val="000B4055"/>
    <w:rsid w:val="000C00EC"/>
    <w:rsid w:val="000E70FA"/>
    <w:rsid w:val="000F5D3E"/>
    <w:rsid w:val="001024DC"/>
    <w:rsid w:val="00104426"/>
    <w:rsid w:val="00112242"/>
    <w:rsid w:val="00125F67"/>
    <w:rsid w:val="001262E6"/>
    <w:rsid w:val="00131E88"/>
    <w:rsid w:val="00133882"/>
    <w:rsid w:val="001338F4"/>
    <w:rsid w:val="00136756"/>
    <w:rsid w:val="001407F2"/>
    <w:rsid w:val="00141D86"/>
    <w:rsid w:val="00142C6A"/>
    <w:rsid w:val="00145096"/>
    <w:rsid w:val="001658C5"/>
    <w:rsid w:val="001666F2"/>
    <w:rsid w:val="00187C7E"/>
    <w:rsid w:val="001B0BE5"/>
    <w:rsid w:val="001B1926"/>
    <w:rsid w:val="001C131B"/>
    <w:rsid w:val="001C1682"/>
    <w:rsid w:val="001F0F07"/>
    <w:rsid w:val="001F2FF2"/>
    <w:rsid w:val="00202A01"/>
    <w:rsid w:val="00216A20"/>
    <w:rsid w:val="00232621"/>
    <w:rsid w:val="002514A9"/>
    <w:rsid w:val="00261B0B"/>
    <w:rsid w:val="002841E5"/>
    <w:rsid w:val="00295B72"/>
    <w:rsid w:val="002A0394"/>
    <w:rsid w:val="002A2061"/>
    <w:rsid w:val="002A434F"/>
    <w:rsid w:val="00311B5F"/>
    <w:rsid w:val="003163DF"/>
    <w:rsid w:val="00340974"/>
    <w:rsid w:val="00343A75"/>
    <w:rsid w:val="00356887"/>
    <w:rsid w:val="00370FF7"/>
    <w:rsid w:val="00380F37"/>
    <w:rsid w:val="003A063C"/>
    <w:rsid w:val="003A2AB2"/>
    <w:rsid w:val="003A74A7"/>
    <w:rsid w:val="003B1CD8"/>
    <w:rsid w:val="003C2572"/>
    <w:rsid w:val="003C52DD"/>
    <w:rsid w:val="003D0FA8"/>
    <w:rsid w:val="00411CD4"/>
    <w:rsid w:val="004160F2"/>
    <w:rsid w:val="00420655"/>
    <w:rsid w:val="004374AC"/>
    <w:rsid w:val="00454938"/>
    <w:rsid w:val="00463955"/>
    <w:rsid w:val="004709BE"/>
    <w:rsid w:val="0047469C"/>
    <w:rsid w:val="00475DB8"/>
    <w:rsid w:val="004931B7"/>
    <w:rsid w:val="00497943"/>
    <w:rsid w:val="004A5CD3"/>
    <w:rsid w:val="004B0D9E"/>
    <w:rsid w:val="004C2855"/>
    <w:rsid w:val="004F2F40"/>
    <w:rsid w:val="00510428"/>
    <w:rsid w:val="00522754"/>
    <w:rsid w:val="00527313"/>
    <w:rsid w:val="00537036"/>
    <w:rsid w:val="0054322C"/>
    <w:rsid w:val="005515F9"/>
    <w:rsid w:val="005735C9"/>
    <w:rsid w:val="00581597"/>
    <w:rsid w:val="00590602"/>
    <w:rsid w:val="005C2B9E"/>
    <w:rsid w:val="005C2C62"/>
    <w:rsid w:val="005D7460"/>
    <w:rsid w:val="005F38D4"/>
    <w:rsid w:val="00605F8A"/>
    <w:rsid w:val="00660D6A"/>
    <w:rsid w:val="00664254"/>
    <w:rsid w:val="006749D1"/>
    <w:rsid w:val="00674DB6"/>
    <w:rsid w:val="006762BC"/>
    <w:rsid w:val="00680F31"/>
    <w:rsid w:val="006A5F0E"/>
    <w:rsid w:val="006C4707"/>
    <w:rsid w:val="007079F2"/>
    <w:rsid w:val="007522BA"/>
    <w:rsid w:val="00767E87"/>
    <w:rsid w:val="007B13F0"/>
    <w:rsid w:val="007B1763"/>
    <w:rsid w:val="007D0574"/>
    <w:rsid w:val="007F5B3F"/>
    <w:rsid w:val="00841B04"/>
    <w:rsid w:val="00843C62"/>
    <w:rsid w:val="008458ED"/>
    <w:rsid w:val="00845C8B"/>
    <w:rsid w:val="00855C0D"/>
    <w:rsid w:val="00857983"/>
    <w:rsid w:val="00875AC4"/>
    <w:rsid w:val="008854F3"/>
    <w:rsid w:val="00885D66"/>
    <w:rsid w:val="008A4AD8"/>
    <w:rsid w:val="008B36F0"/>
    <w:rsid w:val="008B6D0A"/>
    <w:rsid w:val="008C5C82"/>
    <w:rsid w:val="008D5E46"/>
    <w:rsid w:val="008D6339"/>
    <w:rsid w:val="008E19D9"/>
    <w:rsid w:val="008E2816"/>
    <w:rsid w:val="008F0E94"/>
    <w:rsid w:val="00901ACD"/>
    <w:rsid w:val="00913D46"/>
    <w:rsid w:val="0093045D"/>
    <w:rsid w:val="00961423"/>
    <w:rsid w:val="009647C0"/>
    <w:rsid w:val="00971A82"/>
    <w:rsid w:val="009872C3"/>
    <w:rsid w:val="009B431C"/>
    <w:rsid w:val="009C54FF"/>
    <w:rsid w:val="009E369C"/>
    <w:rsid w:val="00A05642"/>
    <w:rsid w:val="00A175F5"/>
    <w:rsid w:val="00A42583"/>
    <w:rsid w:val="00A44340"/>
    <w:rsid w:val="00A53295"/>
    <w:rsid w:val="00A55319"/>
    <w:rsid w:val="00A70830"/>
    <w:rsid w:val="00A9456B"/>
    <w:rsid w:val="00AA2694"/>
    <w:rsid w:val="00AA5862"/>
    <w:rsid w:val="00AD14C2"/>
    <w:rsid w:val="00AE5661"/>
    <w:rsid w:val="00B03DF8"/>
    <w:rsid w:val="00B04993"/>
    <w:rsid w:val="00B20C7D"/>
    <w:rsid w:val="00B61E4D"/>
    <w:rsid w:val="00BD0DD2"/>
    <w:rsid w:val="00BE6114"/>
    <w:rsid w:val="00BF0330"/>
    <w:rsid w:val="00BF1C3D"/>
    <w:rsid w:val="00BF43EC"/>
    <w:rsid w:val="00C05229"/>
    <w:rsid w:val="00C22205"/>
    <w:rsid w:val="00C26B24"/>
    <w:rsid w:val="00C46830"/>
    <w:rsid w:val="00C90B2E"/>
    <w:rsid w:val="00CE1802"/>
    <w:rsid w:val="00CF7A34"/>
    <w:rsid w:val="00D075A6"/>
    <w:rsid w:val="00D245B5"/>
    <w:rsid w:val="00D4713C"/>
    <w:rsid w:val="00D5599F"/>
    <w:rsid w:val="00D73D63"/>
    <w:rsid w:val="00D73D9B"/>
    <w:rsid w:val="00D831B2"/>
    <w:rsid w:val="00DA3817"/>
    <w:rsid w:val="00DB5934"/>
    <w:rsid w:val="00DF533F"/>
    <w:rsid w:val="00E07119"/>
    <w:rsid w:val="00E14C0E"/>
    <w:rsid w:val="00E23F6B"/>
    <w:rsid w:val="00E24A4C"/>
    <w:rsid w:val="00E372D5"/>
    <w:rsid w:val="00E4208E"/>
    <w:rsid w:val="00E45EA0"/>
    <w:rsid w:val="00E473DD"/>
    <w:rsid w:val="00E478FA"/>
    <w:rsid w:val="00E51788"/>
    <w:rsid w:val="00E71500"/>
    <w:rsid w:val="00E74FE1"/>
    <w:rsid w:val="00E87301"/>
    <w:rsid w:val="00EA227F"/>
    <w:rsid w:val="00EB33FA"/>
    <w:rsid w:val="00ED0160"/>
    <w:rsid w:val="00ED0A93"/>
    <w:rsid w:val="00ED67CC"/>
    <w:rsid w:val="00F01042"/>
    <w:rsid w:val="00F12AF6"/>
    <w:rsid w:val="00F4492C"/>
    <w:rsid w:val="00F63C36"/>
    <w:rsid w:val="00F71A87"/>
    <w:rsid w:val="00F83013"/>
    <w:rsid w:val="00F9129C"/>
    <w:rsid w:val="00F96762"/>
    <w:rsid w:val="00FE1F2B"/>
    <w:rsid w:val="00FF1B8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CDC037-0AF2-426E-9650-434A381AD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29C"/>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1B5F"/>
    <w:pPr>
      <w:tabs>
        <w:tab w:val="center" w:pos="4153"/>
        <w:tab w:val="right" w:pos="8306"/>
      </w:tabs>
    </w:pPr>
  </w:style>
  <w:style w:type="character" w:customStyle="1" w:styleId="a4">
    <w:name w:val="כותרת עליונה תו"/>
    <w:basedOn w:val="a0"/>
    <w:link w:val="a3"/>
    <w:uiPriority w:val="99"/>
    <w:rsid w:val="00311B5F"/>
  </w:style>
  <w:style w:type="paragraph" w:styleId="a5">
    <w:name w:val="footer"/>
    <w:basedOn w:val="a"/>
    <w:link w:val="a6"/>
    <w:uiPriority w:val="99"/>
    <w:unhideWhenUsed/>
    <w:rsid w:val="00311B5F"/>
    <w:pPr>
      <w:tabs>
        <w:tab w:val="center" w:pos="4153"/>
        <w:tab w:val="right" w:pos="8306"/>
      </w:tabs>
    </w:pPr>
  </w:style>
  <w:style w:type="character" w:customStyle="1" w:styleId="a6">
    <w:name w:val="כותרת תחתונה תו"/>
    <w:basedOn w:val="a0"/>
    <w:link w:val="a5"/>
    <w:uiPriority w:val="99"/>
    <w:rsid w:val="00311B5F"/>
  </w:style>
  <w:style w:type="paragraph" w:styleId="a7">
    <w:name w:val="Balloon Text"/>
    <w:basedOn w:val="a"/>
    <w:link w:val="a8"/>
    <w:uiPriority w:val="99"/>
    <w:semiHidden/>
    <w:unhideWhenUsed/>
    <w:rsid w:val="00311B5F"/>
    <w:rPr>
      <w:rFonts w:ascii="Tahoma" w:hAnsi="Tahoma" w:cs="Tahoma"/>
      <w:sz w:val="16"/>
      <w:szCs w:val="16"/>
    </w:rPr>
  </w:style>
  <w:style w:type="character" w:customStyle="1" w:styleId="a8">
    <w:name w:val="טקסט בלונים תו"/>
    <w:basedOn w:val="a0"/>
    <w:link w:val="a7"/>
    <w:uiPriority w:val="99"/>
    <w:semiHidden/>
    <w:rsid w:val="00311B5F"/>
    <w:rPr>
      <w:rFonts w:ascii="Tahoma" w:hAnsi="Tahoma" w:cs="Tahoma"/>
      <w:sz w:val="16"/>
      <w:szCs w:val="16"/>
    </w:rPr>
  </w:style>
  <w:style w:type="table" w:styleId="a9">
    <w:name w:val="Table Grid"/>
    <w:basedOn w:val="a1"/>
    <w:uiPriority w:val="39"/>
    <w:rsid w:val="00961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61423"/>
    <w:pPr>
      <w:spacing w:after="200" w:line="276" w:lineRule="auto"/>
      <w:ind w:left="720"/>
      <w:contextualSpacing/>
    </w:pPr>
    <w:rPr>
      <w:rFonts w:asciiTheme="minorHAnsi" w:eastAsiaTheme="minorHAnsi" w:hAnsiTheme="minorHAnsi" w:cstheme="minorBidi"/>
      <w:sz w:val="22"/>
      <w:szCs w:val="22"/>
    </w:rPr>
  </w:style>
  <w:style w:type="character" w:styleId="ab">
    <w:name w:val="Emphasis"/>
    <w:basedOn w:val="a0"/>
    <w:uiPriority w:val="20"/>
    <w:qFormat/>
    <w:rsid w:val="00D075A6"/>
    <w:rPr>
      <w:i/>
      <w:iCs/>
    </w:rPr>
  </w:style>
  <w:style w:type="character" w:styleId="ac">
    <w:name w:val="Strong"/>
    <w:basedOn w:val="a0"/>
    <w:uiPriority w:val="22"/>
    <w:qFormat/>
    <w:rsid w:val="000334DB"/>
    <w:rPr>
      <w:b/>
      <w:bCs/>
    </w:rPr>
  </w:style>
  <w:style w:type="character" w:styleId="Hyperlink">
    <w:name w:val="Hyperlink"/>
    <w:basedOn w:val="a0"/>
    <w:uiPriority w:val="99"/>
    <w:semiHidden/>
    <w:unhideWhenUsed/>
    <w:rsid w:val="000334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527423">
      <w:bodyDiv w:val="1"/>
      <w:marLeft w:val="0"/>
      <w:marRight w:val="0"/>
      <w:marTop w:val="0"/>
      <w:marBottom w:val="0"/>
      <w:divBdr>
        <w:top w:val="none" w:sz="0" w:space="0" w:color="auto"/>
        <w:left w:val="none" w:sz="0" w:space="0" w:color="auto"/>
        <w:bottom w:val="none" w:sz="0" w:space="0" w:color="auto"/>
        <w:right w:val="none" w:sz="0" w:space="0" w:color="auto"/>
      </w:divBdr>
    </w:div>
    <w:div w:id="143825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1410</Words>
  <Characters>7055</Characters>
  <Application>Microsoft Office Word</Application>
  <DocSecurity>0</DocSecurity>
  <Lines>58</Lines>
  <Paragraphs>16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winxp</dc:creator>
  <cp:lastModifiedBy>תום אברהם</cp:lastModifiedBy>
  <cp:revision>2</cp:revision>
  <cp:lastPrinted>2020-03-11T09:50:00Z</cp:lastPrinted>
  <dcterms:created xsi:type="dcterms:W3CDTF">2020-03-24T10:54:00Z</dcterms:created>
  <dcterms:modified xsi:type="dcterms:W3CDTF">2020-03-24T10:54:00Z</dcterms:modified>
</cp:coreProperties>
</file>